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558" w14:textId="77777777" w:rsidR="0067106F" w:rsidRPr="008066CD" w:rsidRDefault="0067106F" w:rsidP="00A25F53">
      <w:pPr>
        <w:jc w:val="center"/>
        <w:rPr>
          <w:rFonts w:ascii="Cambria" w:hAnsi="Cambria"/>
          <w:szCs w:val="24"/>
        </w:rPr>
      </w:pPr>
    </w:p>
    <w:p w14:paraId="2D62CE24" w14:textId="77777777" w:rsidR="0067106F" w:rsidRPr="008066CD" w:rsidRDefault="0067106F" w:rsidP="00A25F53">
      <w:pPr>
        <w:jc w:val="center"/>
        <w:rPr>
          <w:rFonts w:ascii="Cambria" w:hAnsi="Cambria"/>
          <w:szCs w:val="24"/>
        </w:rPr>
      </w:pPr>
    </w:p>
    <w:p w14:paraId="04EBE51C" w14:textId="4B524B47" w:rsidR="00A25F53" w:rsidRPr="008066CD" w:rsidRDefault="00A25F53" w:rsidP="00A25F53">
      <w:pPr>
        <w:jc w:val="center"/>
        <w:rPr>
          <w:rFonts w:ascii="Cambria" w:hAnsi="Cambria"/>
          <w:szCs w:val="24"/>
        </w:rPr>
      </w:pPr>
      <w:r w:rsidRPr="008066CD">
        <w:rPr>
          <w:rFonts w:ascii="Cambria" w:hAnsi="Cambria"/>
          <w:noProof/>
          <w:lang w:eastAsia="tr-TR"/>
        </w:rPr>
        <w:drawing>
          <wp:anchor distT="0" distB="0" distL="114300" distR="114300" simplePos="0" relativeHeight="251660288" behindDoc="1" locked="0" layoutInCell="1" allowOverlap="1" wp14:anchorId="13FC9393" wp14:editId="08DFB450">
            <wp:simplePos x="0" y="0"/>
            <wp:positionH relativeFrom="margin">
              <wp:posOffset>2486025</wp:posOffset>
            </wp:positionH>
            <wp:positionV relativeFrom="paragraph">
              <wp:posOffset>-120650</wp:posOffset>
            </wp:positionV>
            <wp:extent cx="940484" cy="914400"/>
            <wp:effectExtent l="0" t="0" r="0" b="0"/>
            <wp:wrapTight wrapText="bothSides">
              <wp:wrapPolygon edited="0">
                <wp:start x="0" y="0"/>
                <wp:lineTo x="0" y="21150"/>
                <wp:lineTo x="21002" y="21150"/>
                <wp:lineTo x="2100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r="58656"/>
                    <a:stretch>
                      <a:fillRect/>
                    </a:stretch>
                  </pic:blipFill>
                  <pic:spPr bwMode="auto">
                    <a:xfrm>
                      <a:off x="0" y="0"/>
                      <a:ext cx="940484"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1263B" w14:textId="77777777" w:rsidR="00A25F53" w:rsidRPr="008066CD" w:rsidRDefault="00A25F53" w:rsidP="00A25F53">
      <w:pPr>
        <w:spacing w:before="0" w:after="0" w:line="240" w:lineRule="auto"/>
        <w:jc w:val="center"/>
        <w:rPr>
          <w:rFonts w:ascii="Cambria" w:hAnsi="Cambria"/>
          <w:b/>
          <w:sz w:val="28"/>
          <w:szCs w:val="32"/>
        </w:rPr>
      </w:pPr>
    </w:p>
    <w:p w14:paraId="54E49513" w14:textId="77777777" w:rsidR="00A25F53" w:rsidRPr="008066CD" w:rsidRDefault="00A25F53" w:rsidP="00A25F53">
      <w:pPr>
        <w:spacing w:before="0" w:after="0" w:line="240" w:lineRule="auto"/>
        <w:jc w:val="center"/>
        <w:rPr>
          <w:rFonts w:ascii="Cambria" w:hAnsi="Cambria"/>
          <w:b/>
          <w:sz w:val="28"/>
          <w:szCs w:val="32"/>
        </w:rPr>
      </w:pPr>
    </w:p>
    <w:p w14:paraId="7CFB6E31" w14:textId="1E284AA2" w:rsidR="00FF3C57" w:rsidRPr="008066CD" w:rsidRDefault="00FF3C57" w:rsidP="00FF3C57">
      <w:pPr>
        <w:spacing w:line="240" w:lineRule="auto"/>
        <w:jc w:val="center"/>
        <w:rPr>
          <w:rFonts w:ascii="Cambria" w:hAnsi="Cambria"/>
          <w:b/>
          <w:sz w:val="28"/>
          <w:szCs w:val="32"/>
        </w:rPr>
      </w:pPr>
      <w:r w:rsidRPr="008066CD">
        <w:rPr>
          <w:rFonts w:ascii="Cambria" w:hAnsi="Cambria"/>
          <w:b/>
          <w:sz w:val="28"/>
          <w:szCs w:val="32"/>
        </w:rPr>
        <w:t>REPUCLIC OF T</w:t>
      </w:r>
      <w:r w:rsidR="00DB2FBC" w:rsidRPr="008066CD">
        <w:rPr>
          <w:rFonts w:ascii="Cambria" w:hAnsi="Cambria"/>
          <w:b/>
          <w:sz w:val="28"/>
          <w:szCs w:val="32"/>
        </w:rPr>
        <w:t>Ü</w:t>
      </w:r>
      <w:r w:rsidRPr="008066CD">
        <w:rPr>
          <w:rFonts w:ascii="Cambria" w:hAnsi="Cambria"/>
          <w:b/>
          <w:sz w:val="28"/>
          <w:szCs w:val="32"/>
        </w:rPr>
        <w:t>R</w:t>
      </w:r>
      <w:r w:rsidR="00893343" w:rsidRPr="008066CD">
        <w:rPr>
          <w:rFonts w:ascii="Cambria" w:hAnsi="Cambria"/>
          <w:b/>
          <w:sz w:val="28"/>
          <w:szCs w:val="32"/>
        </w:rPr>
        <w:t>K</w:t>
      </w:r>
      <w:r w:rsidR="00DB2FBC" w:rsidRPr="008066CD">
        <w:rPr>
          <w:rFonts w:ascii="Cambria" w:hAnsi="Cambria"/>
          <w:b/>
          <w:sz w:val="28"/>
          <w:szCs w:val="32"/>
        </w:rPr>
        <w:t>İ</w:t>
      </w:r>
      <w:r w:rsidR="00893343" w:rsidRPr="008066CD">
        <w:rPr>
          <w:rFonts w:ascii="Cambria" w:hAnsi="Cambria"/>
          <w:b/>
          <w:sz w:val="28"/>
          <w:szCs w:val="32"/>
        </w:rPr>
        <w:t>YE</w:t>
      </w:r>
    </w:p>
    <w:p w14:paraId="0890ED13" w14:textId="77777777" w:rsidR="00FF3C57" w:rsidRPr="008066CD" w:rsidRDefault="00FF3C57" w:rsidP="00FF3C57">
      <w:pPr>
        <w:spacing w:line="240" w:lineRule="auto"/>
        <w:jc w:val="center"/>
        <w:rPr>
          <w:rFonts w:ascii="Cambria" w:hAnsi="Cambria"/>
          <w:b/>
          <w:sz w:val="28"/>
          <w:szCs w:val="32"/>
        </w:rPr>
      </w:pPr>
      <w:r w:rsidRPr="008066CD">
        <w:rPr>
          <w:rFonts w:ascii="Cambria" w:hAnsi="Cambria"/>
          <w:b/>
          <w:sz w:val="28"/>
          <w:szCs w:val="32"/>
        </w:rPr>
        <w:t>YILDIZ TECHNICAL UNIVERSITY</w:t>
      </w:r>
    </w:p>
    <w:p w14:paraId="3AE3A800" w14:textId="35DB9EC1" w:rsidR="00FF3C57" w:rsidRPr="008066CD" w:rsidRDefault="00FF3C57" w:rsidP="00FF3C57">
      <w:pPr>
        <w:spacing w:line="240" w:lineRule="auto"/>
        <w:jc w:val="center"/>
        <w:rPr>
          <w:rFonts w:ascii="Cambria" w:hAnsi="Cambria"/>
          <w:b/>
          <w:sz w:val="28"/>
          <w:szCs w:val="32"/>
        </w:rPr>
      </w:pPr>
      <w:r w:rsidRPr="008066CD">
        <w:rPr>
          <w:rFonts w:ascii="Cambria" w:hAnsi="Cambria"/>
          <w:b/>
          <w:sz w:val="28"/>
          <w:szCs w:val="32"/>
        </w:rPr>
        <w:t xml:space="preserve">FACULTY OF ELECTRICAL AND ELECTRONICS </w:t>
      </w:r>
    </w:p>
    <w:p w14:paraId="02AA313A" w14:textId="4AB0E762" w:rsidR="00A25F53" w:rsidRPr="008066CD" w:rsidRDefault="00FF3C57" w:rsidP="00FF3C57">
      <w:pPr>
        <w:spacing w:line="240" w:lineRule="auto"/>
        <w:jc w:val="center"/>
        <w:rPr>
          <w:rFonts w:ascii="Cambria" w:hAnsi="Cambria"/>
        </w:rPr>
      </w:pPr>
      <w:r w:rsidRPr="008066CD">
        <w:rPr>
          <w:rFonts w:ascii="Cambria" w:hAnsi="Cambria"/>
          <w:b/>
          <w:sz w:val="28"/>
          <w:szCs w:val="32"/>
        </w:rPr>
        <w:t>DEPARTMENT OF BIOMEDICAL ENGINEERING</w:t>
      </w:r>
    </w:p>
    <w:p w14:paraId="562F3EBB" w14:textId="77777777" w:rsidR="00A25F53" w:rsidRPr="008066CD" w:rsidRDefault="00A25F53" w:rsidP="00A25F53">
      <w:pPr>
        <w:jc w:val="center"/>
        <w:rPr>
          <w:rFonts w:ascii="Cambria" w:hAnsi="Cambria"/>
        </w:rPr>
      </w:pPr>
    </w:p>
    <w:p w14:paraId="12DDC28A" w14:textId="77777777" w:rsidR="00FF3C57" w:rsidRPr="008066CD" w:rsidRDefault="00FF3C57" w:rsidP="00FF3C57">
      <w:pPr>
        <w:spacing w:before="0" w:after="0"/>
        <w:jc w:val="center"/>
        <w:rPr>
          <w:rFonts w:ascii="Cambria" w:hAnsi="Cambria"/>
          <w:b/>
          <w:sz w:val="36"/>
          <w:lang w:val="en-US"/>
        </w:rPr>
      </w:pPr>
    </w:p>
    <w:p w14:paraId="22607F7D" w14:textId="1A255A6F" w:rsidR="00FF3C57" w:rsidRPr="008066CD" w:rsidRDefault="00FF3C57" w:rsidP="00FF3C57">
      <w:pPr>
        <w:spacing w:before="0" w:after="0"/>
        <w:jc w:val="center"/>
        <w:rPr>
          <w:rFonts w:ascii="Cambria" w:hAnsi="Cambria"/>
          <w:b/>
          <w:iCs/>
          <w:sz w:val="28"/>
          <w:lang w:val="en-US"/>
        </w:rPr>
      </w:pPr>
      <w:r w:rsidRPr="008066CD">
        <w:rPr>
          <w:rFonts w:ascii="Cambria" w:hAnsi="Cambria"/>
          <w:b/>
          <w:sz w:val="36"/>
          <w:lang w:val="en-US"/>
        </w:rPr>
        <w:t>TITLE OF THE PROJECT</w:t>
      </w:r>
    </w:p>
    <w:p w14:paraId="5C53B38E" w14:textId="77777777" w:rsidR="00A25F53" w:rsidRPr="008066CD" w:rsidRDefault="00A25F53" w:rsidP="00A25F53">
      <w:pPr>
        <w:jc w:val="center"/>
        <w:rPr>
          <w:rFonts w:ascii="Cambria" w:hAnsi="Cambria"/>
          <w:b/>
          <w:sz w:val="32"/>
          <w:szCs w:val="32"/>
        </w:rPr>
      </w:pPr>
    </w:p>
    <w:p w14:paraId="121C2F52" w14:textId="77777777" w:rsidR="00A25F53" w:rsidRPr="008066CD" w:rsidRDefault="00A25F53" w:rsidP="00A25F53">
      <w:pPr>
        <w:jc w:val="center"/>
        <w:rPr>
          <w:rFonts w:ascii="Cambria" w:hAnsi="Cambria"/>
          <w:b/>
          <w:sz w:val="32"/>
          <w:szCs w:val="32"/>
        </w:rPr>
      </w:pPr>
    </w:p>
    <w:p w14:paraId="3B222982" w14:textId="77777777" w:rsidR="00FF3C57" w:rsidRPr="008066CD" w:rsidRDefault="00FF3C57" w:rsidP="00FF3C57">
      <w:pPr>
        <w:spacing w:before="0" w:after="0"/>
        <w:jc w:val="center"/>
        <w:rPr>
          <w:rFonts w:ascii="Cambria" w:hAnsi="Cambria"/>
          <w:iCs/>
          <w:lang w:val="en-US"/>
        </w:rPr>
      </w:pPr>
      <w:r w:rsidRPr="008066CD">
        <w:rPr>
          <w:rFonts w:ascii="Cambria" w:hAnsi="Cambria"/>
          <w:lang w:val="en-US"/>
        </w:rPr>
        <w:t>Student number - Name SURNAME</w:t>
      </w:r>
    </w:p>
    <w:p w14:paraId="289F3ABE" w14:textId="77777777" w:rsidR="00FF3C57" w:rsidRPr="008066CD" w:rsidRDefault="00FF3C57" w:rsidP="00FF3C57">
      <w:pPr>
        <w:spacing w:before="0" w:after="0"/>
        <w:jc w:val="center"/>
        <w:rPr>
          <w:rFonts w:ascii="Cambria" w:hAnsi="Cambria"/>
          <w:iCs/>
          <w:lang w:val="en-US"/>
        </w:rPr>
      </w:pPr>
    </w:p>
    <w:p w14:paraId="7F9D4EAE" w14:textId="77777777" w:rsidR="00FF3C57" w:rsidRPr="008066CD" w:rsidRDefault="00FF3C57" w:rsidP="00FF3C57">
      <w:pPr>
        <w:spacing w:before="0" w:after="0"/>
        <w:jc w:val="center"/>
        <w:rPr>
          <w:rFonts w:ascii="Cambria" w:hAnsi="Cambria"/>
          <w:iCs/>
          <w:lang w:val="en-US"/>
        </w:rPr>
      </w:pPr>
    </w:p>
    <w:p w14:paraId="50E06A3D" w14:textId="77777777" w:rsidR="00FF3C57" w:rsidRPr="008066CD" w:rsidRDefault="00FF3C57" w:rsidP="00FF3C57">
      <w:pPr>
        <w:spacing w:before="0" w:after="0"/>
        <w:jc w:val="center"/>
        <w:rPr>
          <w:rFonts w:ascii="Cambria" w:hAnsi="Cambria"/>
          <w:iCs/>
          <w:lang w:val="en-US"/>
        </w:rPr>
      </w:pPr>
    </w:p>
    <w:p w14:paraId="4C5877C2" w14:textId="77777777" w:rsidR="00FF3C57" w:rsidRPr="008066CD" w:rsidRDefault="00FF3C57" w:rsidP="00FF3C57">
      <w:pPr>
        <w:spacing w:before="0" w:after="0"/>
        <w:jc w:val="center"/>
        <w:rPr>
          <w:rFonts w:ascii="Cambria" w:hAnsi="Cambria"/>
          <w:iCs/>
          <w:lang w:val="en-US"/>
        </w:rPr>
      </w:pPr>
    </w:p>
    <w:p w14:paraId="78F71FE5" w14:textId="77777777" w:rsidR="00FF3C57" w:rsidRPr="008066CD" w:rsidRDefault="00FF3C57" w:rsidP="00FF3C57">
      <w:pPr>
        <w:spacing w:before="0" w:after="0"/>
        <w:jc w:val="center"/>
        <w:rPr>
          <w:rFonts w:ascii="Cambria" w:hAnsi="Cambria"/>
          <w:iCs/>
          <w:lang w:val="en-US"/>
        </w:rPr>
      </w:pPr>
      <w:r w:rsidRPr="008066CD">
        <w:rPr>
          <w:rFonts w:ascii="Cambria" w:hAnsi="Cambria"/>
          <w:lang w:val="en-US"/>
        </w:rPr>
        <w:t>Advisor: Title. Name SURNAME</w:t>
      </w:r>
    </w:p>
    <w:p w14:paraId="3B8F8CE7" w14:textId="77777777" w:rsidR="00FF3C57" w:rsidRPr="008066CD" w:rsidRDefault="00FF3C57" w:rsidP="00FF3C57">
      <w:pPr>
        <w:spacing w:before="0" w:after="0"/>
        <w:jc w:val="center"/>
        <w:rPr>
          <w:rFonts w:ascii="Cambria" w:hAnsi="Cambria"/>
          <w:iCs/>
          <w:lang w:val="en-US"/>
        </w:rPr>
      </w:pPr>
    </w:p>
    <w:p w14:paraId="6291AF86" w14:textId="77777777" w:rsidR="00A25F53" w:rsidRPr="008066CD" w:rsidRDefault="00A25F53" w:rsidP="00A25F53">
      <w:pPr>
        <w:jc w:val="center"/>
        <w:rPr>
          <w:rFonts w:ascii="Cambria" w:hAnsi="Cambria"/>
        </w:rPr>
      </w:pPr>
    </w:p>
    <w:p w14:paraId="2E116AEE" w14:textId="77777777" w:rsidR="00A25F53" w:rsidRPr="008066CD" w:rsidRDefault="00A25F53" w:rsidP="00A25F53">
      <w:pPr>
        <w:jc w:val="center"/>
        <w:rPr>
          <w:rFonts w:ascii="Cambria" w:hAnsi="Cambria"/>
        </w:rPr>
      </w:pPr>
    </w:p>
    <w:p w14:paraId="5B8B9A79" w14:textId="77777777" w:rsidR="003430CA" w:rsidRPr="008066CD" w:rsidRDefault="003430CA" w:rsidP="00A25F53">
      <w:pPr>
        <w:jc w:val="center"/>
        <w:rPr>
          <w:rFonts w:ascii="Cambria" w:hAnsi="Cambria"/>
        </w:rPr>
      </w:pPr>
    </w:p>
    <w:p w14:paraId="15B1FCC9" w14:textId="77777777" w:rsidR="003430CA" w:rsidRPr="008066CD" w:rsidRDefault="003430CA" w:rsidP="00A25F53">
      <w:pPr>
        <w:jc w:val="center"/>
        <w:rPr>
          <w:rFonts w:ascii="Cambria" w:hAnsi="Cambria"/>
        </w:rPr>
      </w:pPr>
    </w:p>
    <w:p w14:paraId="621102A9" w14:textId="256E7904" w:rsidR="00A25F53" w:rsidRPr="008066CD" w:rsidRDefault="00FF3C57" w:rsidP="00A25F53">
      <w:pPr>
        <w:jc w:val="center"/>
        <w:rPr>
          <w:rFonts w:ascii="Cambria" w:hAnsi="Cambria"/>
        </w:rPr>
      </w:pPr>
      <w:r w:rsidRPr="008066CD">
        <w:rPr>
          <w:rFonts w:ascii="Cambria" w:hAnsi="Cambria"/>
        </w:rPr>
        <w:t>I</w:t>
      </w:r>
      <w:r w:rsidR="00A25F53" w:rsidRPr="008066CD">
        <w:rPr>
          <w:rFonts w:ascii="Cambria" w:hAnsi="Cambria"/>
        </w:rPr>
        <w:t>STANBUL, 20</w:t>
      </w:r>
      <w:r w:rsidRPr="008066CD">
        <w:rPr>
          <w:rFonts w:ascii="Cambria" w:hAnsi="Cambria"/>
        </w:rPr>
        <w:t>…</w:t>
      </w:r>
    </w:p>
    <w:p w14:paraId="5CD8FC57" w14:textId="77777777" w:rsidR="00CF5E43" w:rsidRPr="008066CD" w:rsidRDefault="00CF5E43">
      <w:pPr>
        <w:pStyle w:val="Title"/>
        <w:jc w:val="center"/>
        <w:rPr>
          <w:rFonts w:ascii="Cambria" w:hAnsi="Cambria"/>
          <w:sz w:val="32"/>
        </w:rPr>
      </w:pPr>
    </w:p>
    <w:p w14:paraId="0B557DAF" w14:textId="77777777" w:rsidR="00CF5E43" w:rsidRPr="008066CD" w:rsidRDefault="00CF5E43">
      <w:pPr>
        <w:pStyle w:val="Title"/>
        <w:jc w:val="center"/>
        <w:rPr>
          <w:rFonts w:ascii="Cambria" w:hAnsi="Cambria"/>
          <w:sz w:val="32"/>
        </w:rPr>
      </w:pPr>
    </w:p>
    <w:p w14:paraId="5B971C07" w14:textId="540AA7B3" w:rsidR="003B6006" w:rsidRPr="008066CD" w:rsidRDefault="00FF3C57" w:rsidP="00530A4F">
      <w:pPr>
        <w:pStyle w:val="Title"/>
        <w:jc w:val="center"/>
        <w:rPr>
          <w:rFonts w:ascii="Cambria" w:hAnsi="Cambria"/>
          <w:sz w:val="36"/>
        </w:rPr>
      </w:pPr>
      <w:r w:rsidRPr="008066CD">
        <w:rPr>
          <w:rFonts w:ascii="Cambria" w:hAnsi="Cambria"/>
          <w:sz w:val="36"/>
        </w:rPr>
        <w:t>CONTENT</w:t>
      </w:r>
    </w:p>
    <w:p w14:paraId="62FB005E" w14:textId="7417CB8E" w:rsidR="00C22E36" w:rsidRDefault="003B6006">
      <w:pPr>
        <w:pStyle w:val="TOC1"/>
        <w:rPr>
          <w:rFonts w:asciiTheme="minorHAnsi" w:eastAsiaTheme="minorEastAsia" w:hAnsiTheme="minorHAnsi" w:cstheme="minorBidi"/>
          <w:kern w:val="2"/>
          <w:sz w:val="22"/>
          <w:szCs w:val="22"/>
          <w:lang w:val="en-US"/>
          <w14:ligatures w14:val="standardContextual"/>
        </w:rPr>
      </w:pPr>
      <w:r w:rsidRPr="008066CD">
        <w:rPr>
          <w:rFonts w:ascii="Cambria" w:hAnsi="Cambria"/>
        </w:rPr>
        <w:fldChar w:fldCharType="begin"/>
      </w:r>
      <w:r w:rsidRPr="008066CD">
        <w:rPr>
          <w:rFonts w:ascii="Cambria" w:hAnsi="Cambria"/>
        </w:rPr>
        <w:instrText xml:space="preserve"> TOC \o "1-6" </w:instrText>
      </w:r>
      <w:r w:rsidRPr="008066CD">
        <w:rPr>
          <w:rFonts w:ascii="Cambria" w:hAnsi="Cambria"/>
        </w:rPr>
        <w:fldChar w:fldCharType="separate"/>
      </w:r>
      <w:r w:rsidR="00C22E36" w:rsidRPr="002F5AC0">
        <w:rPr>
          <w:rFonts w:ascii="Cambria" w:hAnsi="Cambria"/>
        </w:rPr>
        <w:t>1.</w:t>
      </w:r>
      <w:r w:rsidR="00C22E36">
        <w:rPr>
          <w:rFonts w:asciiTheme="minorHAnsi" w:eastAsiaTheme="minorEastAsia" w:hAnsiTheme="minorHAnsi" w:cstheme="minorBidi"/>
          <w:kern w:val="2"/>
          <w:sz w:val="22"/>
          <w:szCs w:val="22"/>
          <w:lang w:val="en-US"/>
          <w14:ligatures w14:val="standardContextual"/>
        </w:rPr>
        <w:tab/>
      </w:r>
      <w:r w:rsidR="00C22E36" w:rsidRPr="002F5AC0">
        <w:rPr>
          <w:rFonts w:ascii="Cambria" w:hAnsi="Cambria"/>
        </w:rPr>
        <w:t>INTRODUCTION</w:t>
      </w:r>
      <w:r w:rsidR="00C22E36">
        <w:tab/>
      </w:r>
      <w:r w:rsidR="00C22E36">
        <w:fldChar w:fldCharType="begin"/>
      </w:r>
      <w:r w:rsidR="00C22E36">
        <w:instrText xml:space="preserve"> PAGEREF _Toc156904018 \h </w:instrText>
      </w:r>
      <w:r w:rsidR="00C22E36">
        <w:fldChar w:fldCharType="separate"/>
      </w:r>
      <w:r w:rsidR="00C22E36">
        <w:t>4</w:t>
      </w:r>
      <w:r w:rsidR="00C22E36">
        <w:fldChar w:fldCharType="end"/>
      </w:r>
    </w:p>
    <w:p w14:paraId="524A10CE" w14:textId="017A30EC" w:rsidR="00C22E36" w:rsidRDefault="00C22E36">
      <w:pPr>
        <w:pStyle w:val="TOC2"/>
        <w:rPr>
          <w:rFonts w:asciiTheme="minorHAnsi" w:eastAsiaTheme="minorEastAsia" w:hAnsiTheme="minorHAnsi" w:cstheme="minorBidi"/>
          <w:kern w:val="2"/>
          <w:sz w:val="22"/>
          <w:szCs w:val="22"/>
          <w:lang w:val="en-US"/>
          <w14:ligatures w14:val="standardContextual"/>
        </w:rPr>
      </w:pPr>
      <w:r w:rsidRPr="002F5AC0">
        <w:rPr>
          <w:rFonts w:ascii="Cambria" w:hAnsi="Cambria"/>
        </w:rPr>
        <w:t>1.1</w:t>
      </w:r>
      <w:r>
        <w:rPr>
          <w:rFonts w:asciiTheme="minorHAnsi" w:eastAsiaTheme="minorEastAsia" w:hAnsiTheme="minorHAnsi" w:cstheme="minorBidi"/>
          <w:kern w:val="2"/>
          <w:sz w:val="22"/>
          <w:szCs w:val="22"/>
          <w:lang w:val="en-US"/>
          <w14:ligatures w14:val="standardContextual"/>
        </w:rPr>
        <w:tab/>
      </w:r>
      <w:r w:rsidRPr="002F5AC0">
        <w:rPr>
          <w:rFonts w:ascii="Cambria" w:hAnsi="Cambria"/>
        </w:rPr>
        <w:t>Literature Survey</w:t>
      </w:r>
      <w:r>
        <w:tab/>
      </w:r>
      <w:r>
        <w:fldChar w:fldCharType="begin"/>
      </w:r>
      <w:r>
        <w:instrText xml:space="preserve"> PAGEREF _Toc156904019 \h </w:instrText>
      </w:r>
      <w:r>
        <w:fldChar w:fldCharType="separate"/>
      </w:r>
      <w:r>
        <w:t>4</w:t>
      </w:r>
      <w:r>
        <w:fldChar w:fldCharType="end"/>
      </w:r>
    </w:p>
    <w:p w14:paraId="7E7395EF" w14:textId="641C07F5" w:rsidR="00C22E36" w:rsidRDefault="00C22E36">
      <w:pPr>
        <w:pStyle w:val="TOC2"/>
        <w:rPr>
          <w:rFonts w:asciiTheme="minorHAnsi" w:eastAsiaTheme="minorEastAsia" w:hAnsiTheme="minorHAnsi" w:cstheme="minorBidi"/>
          <w:kern w:val="2"/>
          <w:sz w:val="22"/>
          <w:szCs w:val="22"/>
          <w:lang w:val="en-US"/>
          <w14:ligatures w14:val="standardContextual"/>
        </w:rPr>
      </w:pPr>
      <w:r w:rsidRPr="002F5AC0">
        <w:rPr>
          <w:rFonts w:ascii="Cambria" w:hAnsi="Cambria"/>
          <w:lang w:eastAsia="tr-TR"/>
        </w:rPr>
        <w:t>1.2</w:t>
      </w:r>
      <w:r>
        <w:rPr>
          <w:rFonts w:asciiTheme="minorHAnsi" w:eastAsiaTheme="minorEastAsia" w:hAnsiTheme="minorHAnsi" w:cstheme="minorBidi"/>
          <w:kern w:val="2"/>
          <w:sz w:val="22"/>
          <w:szCs w:val="22"/>
          <w:lang w:val="en-US"/>
          <w14:ligatures w14:val="standardContextual"/>
        </w:rPr>
        <w:tab/>
      </w:r>
      <w:r w:rsidRPr="002F5AC0">
        <w:rPr>
          <w:rFonts w:ascii="Cambria" w:hAnsi="Cambria"/>
          <w:lang w:eastAsia="tr-TR"/>
        </w:rPr>
        <w:t>Project Goals and Objectives</w:t>
      </w:r>
      <w:r>
        <w:tab/>
      </w:r>
      <w:r>
        <w:fldChar w:fldCharType="begin"/>
      </w:r>
      <w:r>
        <w:instrText xml:space="preserve"> PAGEREF _Toc156904020 \h </w:instrText>
      </w:r>
      <w:r>
        <w:fldChar w:fldCharType="separate"/>
      </w:r>
      <w:r>
        <w:t>4</w:t>
      </w:r>
      <w:r>
        <w:fldChar w:fldCharType="end"/>
      </w:r>
    </w:p>
    <w:p w14:paraId="334BEFA1" w14:textId="3513193C" w:rsidR="00C22E36" w:rsidRDefault="00C22E36">
      <w:pPr>
        <w:pStyle w:val="TOC1"/>
        <w:rPr>
          <w:rFonts w:asciiTheme="minorHAnsi" w:eastAsiaTheme="minorEastAsia" w:hAnsiTheme="minorHAnsi" w:cstheme="minorBidi"/>
          <w:kern w:val="2"/>
          <w:sz w:val="22"/>
          <w:szCs w:val="22"/>
          <w:lang w:val="en-US"/>
          <w14:ligatures w14:val="standardContextual"/>
        </w:rPr>
      </w:pPr>
      <w:r w:rsidRPr="002F5AC0">
        <w:rPr>
          <w:rFonts w:ascii="Cambria" w:hAnsi="Cambria"/>
        </w:rPr>
        <w:t>2.</w:t>
      </w:r>
      <w:r>
        <w:rPr>
          <w:rFonts w:asciiTheme="minorHAnsi" w:eastAsiaTheme="minorEastAsia" w:hAnsiTheme="minorHAnsi" w:cstheme="minorBidi"/>
          <w:kern w:val="2"/>
          <w:sz w:val="22"/>
          <w:szCs w:val="22"/>
          <w:lang w:val="en-US"/>
          <w14:ligatures w14:val="standardContextual"/>
        </w:rPr>
        <w:tab/>
      </w:r>
      <w:r w:rsidRPr="002F5AC0">
        <w:rPr>
          <w:rFonts w:ascii="Cambria" w:hAnsi="Cambria"/>
        </w:rPr>
        <w:t>MATERIALS AND METHODS</w:t>
      </w:r>
      <w:r>
        <w:tab/>
      </w:r>
      <w:r>
        <w:fldChar w:fldCharType="begin"/>
      </w:r>
      <w:r>
        <w:instrText xml:space="preserve"> PAGEREF _Toc156904021 \h </w:instrText>
      </w:r>
      <w:r>
        <w:fldChar w:fldCharType="separate"/>
      </w:r>
      <w:r>
        <w:t>5</w:t>
      </w:r>
      <w:r>
        <w:fldChar w:fldCharType="end"/>
      </w:r>
    </w:p>
    <w:p w14:paraId="0334CC6F" w14:textId="7DDA898A" w:rsidR="00C22E36" w:rsidRDefault="00C22E36">
      <w:pPr>
        <w:pStyle w:val="TOC2"/>
        <w:rPr>
          <w:rFonts w:asciiTheme="minorHAnsi" w:eastAsiaTheme="minorEastAsia" w:hAnsiTheme="minorHAnsi" w:cstheme="minorBidi"/>
          <w:kern w:val="2"/>
          <w:sz w:val="22"/>
          <w:szCs w:val="22"/>
          <w:lang w:val="en-US"/>
          <w14:ligatures w14:val="standardContextual"/>
        </w:rPr>
      </w:pPr>
      <w:r w:rsidRPr="002F5AC0">
        <w:rPr>
          <w:rFonts w:ascii="Cambria" w:hAnsi="Cambria"/>
          <w:lang w:val="en-US"/>
        </w:rPr>
        <w:t>2.1</w:t>
      </w:r>
      <w:r>
        <w:rPr>
          <w:rFonts w:asciiTheme="minorHAnsi" w:eastAsiaTheme="minorEastAsia" w:hAnsiTheme="minorHAnsi" w:cstheme="minorBidi"/>
          <w:kern w:val="2"/>
          <w:sz w:val="22"/>
          <w:szCs w:val="22"/>
          <w:lang w:val="en-US"/>
          <w14:ligatures w14:val="standardContextual"/>
        </w:rPr>
        <w:tab/>
      </w:r>
      <w:r w:rsidRPr="002F5AC0">
        <w:rPr>
          <w:rFonts w:ascii="Cambria" w:hAnsi="Cambria"/>
          <w:lang w:val="en-US"/>
        </w:rPr>
        <w:t>Materials</w:t>
      </w:r>
      <w:r>
        <w:tab/>
      </w:r>
      <w:r>
        <w:fldChar w:fldCharType="begin"/>
      </w:r>
      <w:r>
        <w:instrText xml:space="preserve"> PAGEREF _Toc156904022 \h </w:instrText>
      </w:r>
      <w:r>
        <w:fldChar w:fldCharType="separate"/>
      </w:r>
      <w:r>
        <w:t>5</w:t>
      </w:r>
      <w:r>
        <w:fldChar w:fldCharType="end"/>
      </w:r>
    </w:p>
    <w:p w14:paraId="1B9362BE" w14:textId="75E9BCBD" w:rsidR="00C22E36" w:rsidRDefault="00C22E36">
      <w:pPr>
        <w:pStyle w:val="TOC2"/>
        <w:rPr>
          <w:rFonts w:asciiTheme="minorHAnsi" w:eastAsiaTheme="minorEastAsia" w:hAnsiTheme="minorHAnsi" w:cstheme="minorBidi"/>
          <w:kern w:val="2"/>
          <w:sz w:val="22"/>
          <w:szCs w:val="22"/>
          <w:lang w:val="en-US"/>
          <w14:ligatures w14:val="standardContextual"/>
        </w:rPr>
      </w:pPr>
      <w:r w:rsidRPr="002F5AC0">
        <w:rPr>
          <w:rFonts w:ascii="Cambria" w:hAnsi="Cambria"/>
          <w:lang w:val="en-US"/>
        </w:rPr>
        <w:t>2.2</w:t>
      </w:r>
      <w:r>
        <w:rPr>
          <w:rFonts w:asciiTheme="minorHAnsi" w:eastAsiaTheme="minorEastAsia" w:hAnsiTheme="minorHAnsi" w:cstheme="minorBidi"/>
          <w:kern w:val="2"/>
          <w:sz w:val="22"/>
          <w:szCs w:val="22"/>
          <w:lang w:val="en-US"/>
          <w14:ligatures w14:val="standardContextual"/>
        </w:rPr>
        <w:tab/>
      </w:r>
      <w:r w:rsidRPr="002F5AC0">
        <w:rPr>
          <w:rFonts w:ascii="Cambria" w:hAnsi="Cambria"/>
          <w:lang w:val="en-US"/>
        </w:rPr>
        <w:t>Methods</w:t>
      </w:r>
      <w:r>
        <w:tab/>
      </w:r>
      <w:r>
        <w:fldChar w:fldCharType="begin"/>
      </w:r>
      <w:r>
        <w:instrText xml:space="preserve"> PAGEREF _Toc156904023 \h </w:instrText>
      </w:r>
      <w:r>
        <w:fldChar w:fldCharType="separate"/>
      </w:r>
      <w:r>
        <w:t>5</w:t>
      </w:r>
      <w:r>
        <w:fldChar w:fldCharType="end"/>
      </w:r>
    </w:p>
    <w:p w14:paraId="003FD125" w14:textId="2878FD91" w:rsidR="00C22E36" w:rsidRDefault="00C22E36">
      <w:pPr>
        <w:pStyle w:val="TOC1"/>
        <w:rPr>
          <w:rFonts w:asciiTheme="minorHAnsi" w:eastAsiaTheme="minorEastAsia" w:hAnsiTheme="minorHAnsi" w:cstheme="minorBidi"/>
          <w:kern w:val="2"/>
          <w:sz w:val="22"/>
          <w:szCs w:val="22"/>
          <w:lang w:val="en-US"/>
          <w14:ligatures w14:val="standardContextual"/>
        </w:rPr>
      </w:pPr>
      <w:r w:rsidRPr="002F5AC0">
        <w:rPr>
          <w:rFonts w:ascii="Cambria" w:hAnsi="Cambria"/>
        </w:rPr>
        <w:t>3.</w:t>
      </w:r>
      <w:r>
        <w:rPr>
          <w:rFonts w:asciiTheme="minorHAnsi" w:eastAsiaTheme="minorEastAsia" w:hAnsiTheme="minorHAnsi" w:cstheme="minorBidi"/>
          <w:kern w:val="2"/>
          <w:sz w:val="22"/>
          <w:szCs w:val="22"/>
          <w:lang w:val="en-US"/>
          <w14:ligatures w14:val="standardContextual"/>
        </w:rPr>
        <w:tab/>
      </w:r>
      <w:r w:rsidRPr="002F5AC0">
        <w:rPr>
          <w:rFonts w:ascii="Cambria" w:hAnsi="Cambria"/>
        </w:rPr>
        <w:t>RESULTS AND DISCUSSION</w:t>
      </w:r>
      <w:r>
        <w:tab/>
      </w:r>
      <w:r>
        <w:fldChar w:fldCharType="begin"/>
      </w:r>
      <w:r>
        <w:instrText xml:space="preserve"> PAGEREF _Toc156904024 \h </w:instrText>
      </w:r>
      <w:r>
        <w:fldChar w:fldCharType="separate"/>
      </w:r>
      <w:r>
        <w:t>6</w:t>
      </w:r>
      <w:r>
        <w:fldChar w:fldCharType="end"/>
      </w:r>
    </w:p>
    <w:p w14:paraId="2B4732D0" w14:textId="61D039D0" w:rsidR="00C22E36" w:rsidRDefault="00C22E36">
      <w:pPr>
        <w:pStyle w:val="TOC1"/>
        <w:rPr>
          <w:rFonts w:asciiTheme="minorHAnsi" w:eastAsiaTheme="minorEastAsia" w:hAnsiTheme="minorHAnsi" w:cstheme="minorBidi"/>
          <w:kern w:val="2"/>
          <w:sz w:val="22"/>
          <w:szCs w:val="22"/>
          <w:lang w:val="en-US"/>
          <w14:ligatures w14:val="standardContextual"/>
        </w:rPr>
      </w:pPr>
      <w:r w:rsidRPr="002F5AC0">
        <w:rPr>
          <w:rFonts w:ascii="Cambria" w:hAnsi="Cambria"/>
        </w:rPr>
        <w:t>4.</w:t>
      </w:r>
      <w:r>
        <w:rPr>
          <w:rFonts w:asciiTheme="minorHAnsi" w:eastAsiaTheme="minorEastAsia" w:hAnsiTheme="minorHAnsi" w:cstheme="minorBidi"/>
          <w:kern w:val="2"/>
          <w:sz w:val="22"/>
          <w:szCs w:val="22"/>
          <w:lang w:val="en-US"/>
          <w14:ligatures w14:val="standardContextual"/>
        </w:rPr>
        <w:tab/>
      </w:r>
      <w:r w:rsidRPr="002F5AC0">
        <w:rPr>
          <w:rFonts w:ascii="Cambria" w:hAnsi="Cambria"/>
        </w:rPr>
        <w:t>CONCLUSION</w:t>
      </w:r>
      <w:r>
        <w:tab/>
      </w:r>
      <w:r>
        <w:fldChar w:fldCharType="begin"/>
      </w:r>
      <w:r>
        <w:instrText xml:space="preserve"> PAGEREF _Toc156904025 \h </w:instrText>
      </w:r>
      <w:r>
        <w:fldChar w:fldCharType="separate"/>
      </w:r>
      <w:r>
        <w:t>7</w:t>
      </w:r>
      <w:r>
        <w:fldChar w:fldCharType="end"/>
      </w:r>
    </w:p>
    <w:p w14:paraId="65751C25" w14:textId="1330BD2A" w:rsidR="00C22E36" w:rsidRDefault="00C22E36">
      <w:pPr>
        <w:pStyle w:val="TOC5"/>
        <w:rPr>
          <w:rFonts w:asciiTheme="minorHAnsi" w:eastAsiaTheme="minorEastAsia" w:hAnsiTheme="minorHAnsi" w:cstheme="minorBidi"/>
          <w:kern w:val="2"/>
          <w:sz w:val="22"/>
          <w:szCs w:val="22"/>
          <w:lang w:val="en-US"/>
          <w14:ligatures w14:val="standardContextual"/>
        </w:rPr>
      </w:pPr>
      <w:r w:rsidRPr="002F5AC0">
        <w:rPr>
          <w:rFonts w:ascii="Cambria" w:hAnsi="Cambria"/>
          <w:lang w:eastAsia="tr-TR"/>
        </w:rPr>
        <w:t>REFERENCES</w:t>
      </w:r>
      <w:r>
        <w:tab/>
      </w:r>
      <w:r>
        <w:fldChar w:fldCharType="begin"/>
      </w:r>
      <w:r>
        <w:instrText xml:space="preserve"> PAGEREF _Toc156904026 \h </w:instrText>
      </w:r>
      <w:r>
        <w:fldChar w:fldCharType="separate"/>
      </w:r>
      <w:r>
        <w:t>8</w:t>
      </w:r>
      <w:r>
        <w:fldChar w:fldCharType="end"/>
      </w:r>
    </w:p>
    <w:p w14:paraId="58C5A3B6" w14:textId="32355278" w:rsidR="00C22E36" w:rsidRDefault="00C22E36">
      <w:pPr>
        <w:pStyle w:val="TOC5"/>
        <w:rPr>
          <w:rFonts w:asciiTheme="minorHAnsi" w:eastAsiaTheme="minorEastAsia" w:hAnsiTheme="minorHAnsi" w:cstheme="minorBidi"/>
          <w:kern w:val="2"/>
          <w:sz w:val="22"/>
          <w:szCs w:val="22"/>
          <w:lang w:val="en-US"/>
          <w14:ligatures w14:val="standardContextual"/>
        </w:rPr>
      </w:pPr>
      <w:r w:rsidRPr="002F5AC0">
        <w:rPr>
          <w:rFonts w:ascii="Cambria" w:hAnsi="Cambria"/>
        </w:rPr>
        <w:t>APPENDIX</w:t>
      </w:r>
      <w:r>
        <w:tab/>
      </w:r>
      <w:r>
        <w:fldChar w:fldCharType="begin"/>
      </w:r>
      <w:r>
        <w:instrText xml:space="preserve"> PAGEREF _Toc156904027 \h </w:instrText>
      </w:r>
      <w:r>
        <w:fldChar w:fldCharType="separate"/>
      </w:r>
      <w:r>
        <w:t>9</w:t>
      </w:r>
      <w:r>
        <w:fldChar w:fldCharType="end"/>
      </w:r>
    </w:p>
    <w:p w14:paraId="040F70CE" w14:textId="31266904" w:rsidR="00586F94" w:rsidRPr="008066CD" w:rsidRDefault="003B6006" w:rsidP="00586F94">
      <w:pPr>
        <w:widowControl/>
        <w:tabs>
          <w:tab w:val="clear" w:pos="9072"/>
        </w:tabs>
        <w:spacing w:before="0" w:after="0"/>
        <w:rPr>
          <w:rFonts w:ascii="Cambria" w:hAnsi="Cambria"/>
          <w:b/>
          <w:szCs w:val="24"/>
          <w:lang w:eastAsia="tr-TR"/>
        </w:rPr>
      </w:pPr>
      <w:r w:rsidRPr="008066CD">
        <w:rPr>
          <w:rFonts w:ascii="Cambria" w:hAnsi="Cambria"/>
        </w:rPr>
        <w:fldChar w:fldCharType="end"/>
      </w:r>
      <w:r w:rsidR="00586F94" w:rsidRPr="008066CD">
        <w:rPr>
          <w:rFonts w:ascii="Cambria" w:hAnsi="Cambria"/>
          <w:b/>
          <w:szCs w:val="24"/>
          <w:lang w:eastAsia="tr-TR"/>
        </w:rPr>
        <w:t xml:space="preserve"> </w:t>
      </w:r>
    </w:p>
    <w:p w14:paraId="5F673007" w14:textId="77777777" w:rsidR="003B6006" w:rsidRPr="008066CD" w:rsidRDefault="003B6006">
      <w:pPr>
        <w:pStyle w:val="DaraltlmMetin"/>
        <w:rPr>
          <w:rFonts w:ascii="Cambria" w:hAnsi="Cambria"/>
        </w:rPr>
        <w:sectPr w:rsidR="003B6006" w:rsidRPr="008066CD" w:rsidSect="00A117D1">
          <w:headerReference w:type="even" r:id="rId9"/>
          <w:footerReference w:type="even" r:id="rId10"/>
          <w:footerReference w:type="default" r:id="rId11"/>
          <w:pgSz w:w="11906" w:h="16838"/>
          <w:pgMar w:top="1418" w:right="1134" w:bottom="1134" w:left="1701" w:header="708" w:footer="708" w:gutter="0"/>
          <w:pgNumType w:fmt="lowerRoman" w:start="1"/>
          <w:cols w:space="708"/>
          <w:titlePg/>
        </w:sectPr>
      </w:pPr>
    </w:p>
    <w:p w14:paraId="55D0D071" w14:textId="4B954889" w:rsidR="003B6006" w:rsidRPr="008066CD" w:rsidRDefault="00FF3C57" w:rsidP="00E36E73">
      <w:pPr>
        <w:pStyle w:val="anametin"/>
        <w:jc w:val="center"/>
        <w:rPr>
          <w:rFonts w:ascii="Cambria" w:hAnsi="Cambria"/>
          <w:b/>
        </w:rPr>
      </w:pPr>
      <w:bookmarkStart w:id="0" w:name="_Toc527293488"/>
      <w:bookmarkStart w:id="1" w:name="_Toc527620348"/>
      <w:r w:rsidRPr="008066CD">
        <w:rPr>
          <w:rFonts w:ascii="Cambria" w:hAnsi="Cambria"/>
          <w:b/>
        </w:rPr>
        <w:lastRenderedPageBreak/>
        <w:t>ABSTRACT</w:t>
      </w:r>
    </w:p>
    <w:p w14:paraId="1CE0413C" w14:textId="4F60CAA2" w:rsidR="003B6006" w:rsidRPr="008066CD" w:rsidRDefault="00004522">
      <w:pPr>
        <w:widowControl/>
        <w:tabs>
          <w:tab w:val="clear" w:pos="9072"/>
        </w:tabs>
        <w:spacing w:before="0" w:after="0"/>
        <w:rPr>
          <w:rFonts w:ascii="Cambria" w:hAnsi="Cambria"/>
          <w:i/>
          <w:szCs w:val="24"/>
          <w:lang w:eastAsia="tr-TR"/>
        </w:rPr>
      </w:pPr>
      <w:r w:rsidRPr="008066CD">
        <w:rPr>
          <w:rFonts w:ascii="Cambria" w:hAnsi="Cambria"/>
          <w:lang w:val="en-US"/>
        </w:rPr>
        <w:t>Abstract is used to give a preview of the study. It must include the key components from Intro</w:t>
      </w:r>
      <w:r w:rsidR="005024BF" w:rsidRPr="008066CD">
        <w:rPr>
          <w:rFonts w:ascii="Cambria" w:hAnsi="Cambria"/>
          <w:lang w:val="en-US"/>
        </w:rPr>
        <w:t xml:space="preserve">duction, Materials and Methods </w:t>
      </w:r>
      <w:r w:rsidRPr="008066CD">
        <w:rPr>
          <w:rFonts w:ascii="Cambria" w:hAnsi="Cambria"/>
          <w:lang w:val="en-US"/>
        </w:rPr>
        <w:t>sections. Typically, a one or two paragraph abstract of around 150-200 words is sufficient</w:t>
      </w:r>
      <w:r w:rsidR="00ED4156" w:rsidRPr="008066CD">
        <w:rPr>
          <w:rFonts w:ascii="Cambria" w:hAnsi="Cambria"/>
          <w:lang w:val="en-US"/>
        </w:rPr>
        <w:t>.</w:t>
      </w:r>
    </w:p>
    <w:p w14:paraId="62334D99" w14:textId="79DFC562" w:rsidR="003B6006" w:rsidRPr="008066CD" w:rsidRDefault="00004522">
      <w:pPr>
        <w:widowControl/>
        <w:tabs>
          <w:tab w:val="clear" w:pos="9072"/>
        </w:tabs>
        <w:spacing w:before="0" w:after="0"/>
        <w:jc w:val="left"/>
        <w:rPr>
          <w:rFonts w:ascii="Cambria" w:hAnsi="Cambria"/>
          <w:i/>
          <w:szCs w:val="24"/>
          <w:lang w:eastAsia="tr-TR"/>
        </w:rPr>
      </w:pPr>
      <w:r w:rsidRPr="008066CD">
        <w:rPr>
          <w:rFonts w:ascii="Cambria" w:hAnsi="Cambria"/>
          <w:b/>
          <w:szCs w:val="24"/>
          <w:lang w:eastAsia="tr-TR"/>
        </w:rPr>
        <w:t>Keywords</w:t>
      </w:r>
      <w:r w:rsidR="003B6006" w:rsidRPr="008066CD">
        <w:rPr>
          <w:rFonts w:ascii="Cambria" w:hAnsi="Cambria"/>
          <w:b/>
          <w:szCs w:val="24"/>
          <w:lang w:eastAsia="tr-TR"/>
        </w:rPr>
        <w:t>:</w:t>
      </w:r>
      <w:r w:rsidR="003B6006" w:rsidRPr="008066CD">
        <w:rPr>
          <w:rFonts w:ascii="Cambria" w:hAnsi="Cambria"/>
          <w:i/>
          <w:szCs w:val="24"/>
          <w:lang w:eastAsia="tr-TR"/>
        </w:rPr>
        <w:t xml:space="preserve"> </w:t>
      </w:r>
      <w:r w:rsidRPr="008066CD">
        <w:rPr>
          <w:rFonts w:ascii="Cambria" w:hAnsi="Cambria"/>
          <w:i/>
          <w:szCs w:val="24"/>
          <w:lang w:eastAsia="tr-TR"/>
        </w:rPr>
        <w:t>Keyword1</w:t>
      </w:r>
      <w:r w:rsidR="003B6006" w:rsidRPr="008066CD">
        <w:rPr>
          <w:rFonts w:ascii="Cambria" w:hAnsi="Cambria"/>
          <w:i/>
          <w:szCs w:val="24"/>
          <w:lang w:eastAsia="tr-TR"/>
        </w:rPr>
        <w:t xml:space="preserve">, </w:t>
      </w:r>
      <w:r w:rsidRPr="008066CD">
        <w:rPr>
          <w:rFonts w:ascii="Cambria" w:hAnsi="Cambria"/>
          <w:i/>
          <w:szCs w:val="24"/>
          <w:lang w:eastAsia="tr-TR"/>
        </w:rPr>
        <w:t xml:space="preserve">Keyword </w:t>
      </w:r>
      <w:r w:rsidR="003B6006" w:rsidRPr="008066CD">
        <w:rPr>
          <w:rFonts w:ascii="Cambria" w:hAnsi="Cambria"/>
          <w:i/>
          <w:szCs w:val="24"/>
          <w:lang w:eastAsia="tr-TR"/>
        </w:rPr>
        <w:t xml:space="preserve">2, </w:t>
      </w:r>
      <w:r w:rsidRPr="008066CD">
        <w:rPr>
          <w:rFonts w:ascii="Cambria" w:hAnsi="Cambria"/>
          <w:i/>
          <w:szCs w:val="24"/>
          <w:lang w:eastAsia="tr-TR"/>
        </w:rPr>
        <w:t xml:space="preserve">Keyword </w:t>
      </w:r>
      <w:r w:rsidR="003B6006" w:rsidRPr="008066CD">
        <w:rPr>
          <w:rFonts w:ascii="Cambria" w:hAnsi="Cambria"/>
          <w:i/>
          <w:szCs w:val="24"/>
          <w:lang w:eastAsia="tr-TR"/>
        </w:rPr>
        <w:t>3</w:t>
      </w:r>
    </w:p>
    <w:p w14:paraId="18A4441A" w14:textId="77777777" w:rsidR="00004522" w:rsidRPr="008066CD" w:rsidRDefault="00004522">
      <w:pPr>
        <w:widowControl/>
        <w:tabs>
          <w:tab w:val="clear" w:pos="9072"/>
        </w:tabs>
        <w:spacing w:before="0" w:after="0"/>
        <w:jc w:val="left"/>
        <w:rPr>
          <w:rFonts w:ascii="Cambria" w:hAnsi="Cambria"/>
          <w:i/>
          <w:szCs w:val="24"/>
          <w:lang w:eastAsia="tr-TR"/>
        </w:rPr>
      </w:pPr>
    </w:p>
    <w:p w14:paraId="4C316D51" w14:textId="4F3B4B8E" w:rsidR="00004522" w:rsidRPr="008066CD" w:rsidRDefault="00004522">
      <w:pPr>
        <w:widowControl/>
        <w:tabs>
          <w:tab w:val="clear" w:pos="9072"/>
        </w:tabs>
        <w:spacing w:before="0" w:after="0"/>
        <w:jc w:val="left"/>
        <w:rPr>
          <w:rFonts w:ascii="Cambria" w:hAnsi="Cambria"/>
          <w:szCs w:val="24"/>
          <w:lang w:eastAsia="tr-TR"/>
        </w:rPr>
      </w:pPr>
      <w:r w:rsidRPr="008066CD">
        <w:rPr>
          <w:rFonts w:ascii="Cambria" w:hAnsi="Cambria"/>
          <w:szCs w:val="24"/>
          <w:highlight w:val="yellow"/>
          <w:lang w:eastAsia="tr-TR"/>
        </w:rPr>
        <w:t>Do not</w:t>
      </w:r>
      <w:r w:rsidR="00B43258" w:rsidRPr="008066CD">
        <w:rPr>
          <w:rFonts w:ascii="Cambria" w:hAnsi="Cambria"/>
          <w:szCs w:val="24"/>
          <w:highlight w:val="yellow"/>
          <w:lang w:eastAsia="tr-TR"/>
        </w:rPr>
        <w:t xml:space="preserve"> </w:t>
      </w:r>
      <w:r w:rsidRPr="008066CD">
        <w:rPr>
          <w:rFonts w:ascii="Cambria" w:hAnsi="Cambria"/>
          <w:szCs w:val="24"/>
          <w:highlight w:val="yellow"/>
          <w:lang w:eastAsia="tr-TR"/>
        </w:rPr>
        <w:t xml:space="preserve">forget to </w:t>
      </w:r>
      <w:r w:rsidR="00B43258" w:rsidRPr="008066CD">
        <w:rPr>
          <w:rFonts w:ascii="Cambria" w:hAnsi="Cambria"/>
          <w:szCs w:val="24"/>
          <w:highlight w:val="yellow"/>
          <w:lang w:eastAsia="tr-TR"/>
        </w:rPr>
        <w:t>put blanks after the comma between the keywords.</w:t>
      </w:r>
    </w:p>
    <w:p w14:paraId="6534C643" w14:textId="52E18907" w:rsidR="003B6006" w:rsidRPr="008066CD" w:rsidRDefault="00FF3C57" w:rsidP="00530A4F">
      <w:pPr>
        <w:pStyle w:val="Heading1"/>
        <w:rPr>
          <w:rFonts w:ascii="Cambria" w:hAnsi="Cambria"/>
        </w:rPr>
      </w:pPr>
      <w:bookmarkStart w:id="2" w:name="_Toc156904018"/>
      <w:bookmarkEnd w:id="0"/>
      <w:bookmarkEnd w:id="1"/>
      <w:r w:rsidRPr="008066CD">
        <w:rPr>
          <w:rFonts w:ascii="Cambria" w:hAnsi="Cambria"/>
        </w:rPr>
        <w:lastRenderedPageBreak/>
        <w:t>INTRODUCTION</w:t>
      </w:r>
      <w:bookmarkEnd w:id="2"/>
    </w:p>
    <w:p w14:paraId="79C2763B" w14:textId="08065458" w:rsidR="003B6006" w:rsidRPr="008066CD" w:rsidRDefault="00706DBF">
      <w:pPr>
        <w:rPr>
          <w:rFonts w:ascii="Cambria" w:hAnsi="Cambria"/>
        </w:rPr>
      </w:pPr>
      <w:r w:rsidRPr="008066CD">
        <w:rPr>
          <w:rFonts w:ascii="Cambria" w:hAnsi="Cambria"/>
        </w:rPr>
        <w:t xml:space="preserve">The introductory part of the project </w:t>
      </w:r>
      <w:r w:rsidR="002909D7" w:rsidRPr="008066CD">
        <w:rPr>
          <w:rFonts w:ascii="Cambria" w:hAnsi="Cambria"/>
        </w:rPr>
        <w:t>should be arranged as follows; b</w:t>
      </w:r>
      <w:r w:rsidRPr="008066CD">
        <w:rPr>
          <w:rFonts w:ascii="Cambria" w:hAnsi="Cambria"/>
        </w:rPr>
        <w:t xml:space="preserve">rief information about the importance of the subject, its </w:t>
      </w:r>
      <w:r w:rsidR="002909D7" w:rsidRPr="008066CD">
        <w:rPr>
          <w:rFonts w:ascii="Cambria" w:hAnsi="Cambria"/>
        </w:rPr>
        <w:t>state of art and</w:t>
      </w:r>
      <w:r w:rsidRPr="008066CD">
        <w:rPr>
          <w:rFonts w:ascii="Cambria" w:hAnsi="Cambria"/>
        </w:rPr>
        <w:t xml:space="preserve"> why </w:t>
      </w:r>
      <w:r w:rsidR="00E71224" w:rsidRPr="008066CD">
        <w:rPr>
          <w:rFonts w:ascii="Cambria" w:hAnsi="Cambria"/>
        </w:rPr>
        <w:t>th</w:t>
      </w:r>
      <w:r w:rsidR="00F74D58" w:rsidRPr="008066CD">
        <w:rPr>
          <w:rFonts w:ascii="Cambria" w:hAnsi="Cambria"/>
        </w:rPr>
        <w:t>e</w:t>
      </w:r>
      <w:r w:rsidR="00E71224" w:rsidRPr="008066CD">
        <w:rPr>
          <w:rFonts w:ascii="Cambria" w:hAnsi="Cambria"/>
        </w:rPr>
        <w:t xml:space="preserve"> </w:t>
      </w:r>
      <w:r w:rsidR="00F74D58" w:rsidRPr="008066CD">
        <w:rPr>
          <w:rFonts w:ascii="Cambria" w:hAnsi="Cambria"/>
        </w:rPr>
        <w:t xml:space="preserve">subject was </w:t>
      </w:r>
      <w:r w:rsidR="00E71224" w:rsidRPr="008066CD">
        <w:rPr>
          <w:rFonts w:ascii="Cambria" w:hAnsi="Cambria"/>
        </w:rPr>
        <w:t>selected</w:t>
      </w:r>
      <w:r w:rsidR="00F74D58" w:rsidRPr="008066CD">
        <w:rPr>
          <w:rFonts w:ascii="Cambria" w:hAnsi="Cambria"/>
        </w:rPr>
        <w:t>.</w:t>
      </w:r>
    </w:p>
    <w:p w14:paraId="07ECA221" w14:textId="451D94AD" w:rsidR="003B6006" w:rsidRPr="008066CD" w:rsidRDefault="00706DBF" w:rsidP="00706DBF">
      <w:pPr>
        <w:pStyle w:val="Heading2"/>
        <w:rPr>
          <w:rFonts w:ascii="Cambria" w:hAnsi="Cambria"/>
        </w:rPr>
      </w:pPr>
      <w:bookmarkStart w:id="3" w:name="_Toc156904019"/>
      <w:r w:rsidRPr="008066CD">
        <w:rPr>
          <w:rFonts w:ascii="Cambria" w:hAnsi="Cambria"/>
        </w:rPr>
        <w:t>Literature Survey</w:t>
      </w:r>
      <w:bookmarkEnd w:id="3"/>
    </w:p>
    <w:p w14:paraId="2262CB96" w14:textId="0A7B29CC" w:rsidR="00B43258" w:rsidRPr="008066CD" w:rsidRDefault="00B43258" w:rsidP="00B43258">
      <w:pPr>
        <w:pStyle w:val="anametin"/>
        <w:rPr>
          <w:rFonts w:ascii="Cambria" w:hAnsi="Cambria"/>
          <w:lang w:val="en-US"/>
        </w:rPr>
      </w:pPr>
      <w:r w:rsidRPr="008066CD">
        <w:rPr>
          <w:rFonts w:ascii="Cambria" w:hAnsi="Cambria"/>
          <w:lang w:val="en-US"/>
        </w:rPr>
        <w:t xml:space="preserve">A detailed literature survey will be explained in this section. The literature should be well studied and previous studies should be handled carefully. You should include references and citations from similar works in your graduation thesis </w:t>
      </w:r>
      <w:sdt>
        <w:sdtPr>
          <w:rPr>
            <w:rFonts w:ascii="Cambria" w:hAnsi="Cambria"/>
            <w:highlight w:val="yellow"/>
            <w:lang w:val="en-US"/>
          </w:rPr>
          <w:id w:val="-683358300"/>
          <w:citation/>
        </w:sdtPr>
        <w:sdtContent>
          <w:r w:rsidRPr="008066CD">
            <w:rPr>
              <w:rFonts w:ascii="Cambria" w:hAnsi="Cambria"/>
              <w:highlight w:val="yellow"/>
              <w:lang w:val="en-US"/>
            </w:rPr>
            <w:fldChar w:fldCharType="begin"/>
          </w:r>
          <w:r w:rsidRPr="008066CD">
            <w:rPr>
              <w:rFonts w:ascii="Cambria" w:hAnsi="Cambria"/>
              <w:highlight w:val="yellow"/>
              <w:lang w:val="en-US"/>
            </w:rPr>
            <w:instrText xml:space="preserve">CITATION EAy11 \l 1055 </w:instrText>
          </w:r>
          <w:r w:rsidRPr="008066CD">
            <w:rPr>
              <w:rFonts w:ascii="Cambria" w:hAnsi="Cambria"/>
              <w:highlight w:val="yellow"/>
              <w:lang w:val="en-US"/>
            </w:rPr>
            <w:fldChar w:fldCharType="separate"/>
          </w:r>
          <w:r w:rsidRPr="008066CD">
            <w:rPr>
              <w:rFonts w:ascii="Cambria" w:hAnsi="Cambria"/>
              <w:noProof/>
              <w:highlight w:val="yellow"/>
              <w:lang w:val="en-US"/>
            </w:rPr>
            <w:t>[1]</w:t>
          </w:r>
          <w:r w:rsidRPr="008066CD">
            <w:rPr>
              <w:rFonts w:ascii="Cambria" w:hAnsi="Cambria"/>
              <w:highlight w:val="yellow"/>
              <w:lang w:val="en-US"/>
            </w:rPr>
            <w:fldChar w:fldCharType="end"/>
          </w:r>
        </w:sdtContent>
      </w:sdt>
      <w:r w:rsidRPr="008066CD">
        <w:rPr>
          <w:rFonts w:ascii="Cambria" w:hAnsi="Cambria"/>
          <w:highlight w:val="yellow"/>
          <w:lang w:val="en-US"/>
        </w:rPr>
        <w:t>.</w:t>
      </w:r>
    </w:p>
    <w:p w14:paraId="3CF809DC" w14:textId="77777777" w:rsidR="00B43258" w:rsidRPr="008066CD" w:rsidRDefault="00B43258" w:rsidP="00B43258">
      <w:pPr>
        <w:pStyle w:val="anametin"/>
        <w:shd w:val="clear" w:color="auto" w:fill="FFFF00"/>
        <w:rPr>
          <w:rFonts w:ascii="Cambria" w:hAnsi="Cambria"/>
          <w:lang w:val="en-US"/>
        </w:rPr>
      </w:pPr>
      <w:r w:rsidRPr="008066CD">
        <w:rPr>
          <w:rFonts w:ascii="Cambria" w:hAnsi="Cambria"/>
          <w:lang w:val="en-US"/>
        </w:rPr>
        <w:t xml:space="preserve">When citing references, as seen above, use brackets and a space should be placed after the sentence ends. </w:t>
      </w:r>
    </w:p>
    <w:p w14:paraId="3C74A1B8" w14:textId="3AE0A47E" w:rsidR="00706DBF" w:rsidRPr="008066CD" w:rsidRDefault="00A610EA" w:rsidP="00A610EA">
      <w:pPr>
        <w:pStyle w:val="Heading2"/>
        <w:rPr>
          <w:rFonts w:ascii="Cambria" w:hAnsi="Cambria"/>
          <w:lang w:eastAsia="tr-TR"/>
        </w:rPr>
      </w:pPr>
      <w:bookmarkStart w:id="4" w:name="_Toc156904020"/>
      <w:r w:rsidRPr="008066CD">
        <w:rPr>
          <w:rFonts w:ascii="Cambria" w:hAnsi="Cambria"/>
          <w:lang w:eastAsia="tr-TR"/>
        </w:rPr>
        <w:t>Project Goals and Objectives</w:t>
      </w:r>
      <w:bookmarkEnd w:id="4"/>
    </w:p>
    <w:p w14:paraId="1A07958A" w14:textId="77FC17F3" w:rsidR="00A610EA" w:rsidRPr="008066CD" w:rsidRDefault="00A610EA" w:rsidP="00706DBF">
      <w:pPr>
        <w:pStyle w:val="anametin"/>
        <w:rPr>
          <w:rFonts w:ascii="Cambria" w:hAnsi="Cambria"/>
          <w:lang w:val="en-US"/>
        </w:rPr>
      </w:pPr>
      <w:r w:rsidRPr="008066CD">
        <w:rPr>
          <w:rFonts w:ascii="Cambria" w:hAnsi="Cambria"/>
          <w:lang w:val="en-US"/>
        </w:rPr>
        <w:t xml:space="preserve">The purpose and objectives of the research proposal are written in a </w:t>
      </w:r>
      <w:r w:rsidR="000678C6" w:rsidRPr="008066CD">
        <w:rPr>
          <w:rFonts w:ascii="Cambria" w:hAnsi="Cambria"/>
          <w:lang w:val="en-US"/>
        </w:rPr>
        <w:t>clear, measurable and</w:t>
      </w:r>
      <w:r w:rsidRPr="008066CD">
        <w:rPr>
          <w:rFonts w:ascii="Cambria" w:hAnsi="Cambria"/>
          <w:lang w:val="en-US"/>
        </w:rPr>
        <w:t xml:space="preserve"> realistic </w:t>
      </w:r>
      <w:r w:rsidR="000678C6" w:rsidRPr="008066CD">
        <w:rPr>
          <w:rFonts w:ascii="Cambria" w:hAnsi="Cambria"/>
          <w:lang w:val="en-US"/>
        </w:rPr>
        <w:t>way.</w:t>
      </w:r>
    </w:p>
    <w:p w14:paraId="27A46EE6" w14:textId="77777777" w:rsidR="00706DBF" w:rsidRDefault="00706DBF" w:rsidP="00706DBF">
      <w:pPr>
        <w:pStyle w:val="anametin"/>
        <w:rPr>
          <w:rFonts w:ascii="Cambria" w:hAnsi="Cambria"/>
          <w:lang w:val="en-US"/>
        </w:rPr>
      </w:pPr>
      <w:r w:rsidRPr="008066CD">
        <w:rPr>
          <w:rFonts w:ascii="Cambria" w:hAnsi="Cambria"/>
          <w:lang w:val="en-US"/>
        </w:rPr>
        <w:t>The objective of the graduation thesis will be briefly explained.</w:t>
      </w:r>
    </w:p>
    <w:p w14:paraId="575C75AF" w14:textId="77777777" w:rsidR="00EA4254" w:rsidRPr="00EA4254" w:rsidRDefault="00EA4254" w:rsidP="00EA4254">
      <w:pPr>
        <w:rPr>
          <w:rFonts w:ascii="Cambria" w:hAnsi="Cambria"/>
          <w:b/>
          <w:bCs/>
          <w:i/>
          <w:color w:val="FF0000"/>
          <w:lang w:val="en-US"/>
        </w:rPr>
      </w:pPr>
      <w:bookmarkStart w:id="5" w:name="_Hlk156905222"/>
      <w:r w:rsidRPr="00EA4254">
        <w:rPr>
          <w:rFonts w:ascii="Cambria" w:hAnsi="Cambria"/>
          <w:b/>
          <w:bCs/>
          <w:i/>
          <w:color w:val="FF0000"/>
          <w:lang w:val="en-US"/>
        </w:rPr>
        <w:t>Attention:</w:t>
      </w:r>
    </w:p>
    <w:p w14:paraId="111B9CF5" w14:textId="6A635B26" w:rsidR="00EA4254" w:rsidRPr="00EA4254" w:rsidRDefault="00EA4254" w:rsidP="00EA4254">
      <w:pPr>
        <w:pStyle w:val="anametin"/>
        <w:numPr>
          <w:ilvl w:val="0"/>
          <w:numId w:val="28"/>
        </w:numPr>
        <w:ind w:left="284" w:hanging="284"/>
        <w:rPr>
          <w:rFonts w:ascii="Cambria" w:hAnsi="Cambria"/>
          <w:b/>
          <w:bCs/>
          <w:highlight w:val="cyan"/>
          <w:lang w:val="en-US"/>
        </w:rPr>
      </w:pPr>
      <w:r w:rsidRPr="00EA4254">
        <w:rPr>
          <w:rFonts w:ascii="Cambria" w:hAnsi="Cambria"/>
          <w:b/>
          <w:bCs/>
          <w:highlight w:val="cyan"/>
          <w:lang w:val="en-US"/>
        </w:rPr>
        <w:t xml:space="preserve">Each figure </w:t>
      </w:r>
      <w:r>
        <w:rPr>
          <w:rFonts w:ascii="Cambria" w:hAnsi="Cambria"/>
          <w:b/>
          <w:bCs/>
          <w:highlight w:val="cyan"/>
          <w:lang w:val="en-US"/>
        </w:rPr>
        <w:t xml:space="preserve">(must have a caption) </w:t>
      </w:r>
      <w:r w:rsidRPr="00EA4254">
        <w:rPr>
          <w:rFonts w:ascii="Cambria" w:hAnsi="Cambria"/>
          <w:b/>
          <w:bCs/>
          <w:highlight w:val="cyan"/>
          <w:lang w:val="en-US"/>
        </w:rPr>
        <w:t>must be cited and explained in the text.</w:t>
      </w:r>
      <w:r>
        <w:rPr>
          <w:rFonts w:ascii="Cambria" w:hAnsi="Cambria"/>
          <w:b/>
          <w:bCs/>
          <w:highlight w:val="cyan"/>
          <w:lang w:val="en-US"/>
        </w:rPr>
        <w:t xml:space="preserve"> (for ex. Figure 1 shows…, as indicated in Figure 2)</w:t>
      </w:r>
    </w:p>
    <w:p w14:paraId="6B61296F" w14:textId="3E973CDD" w:rsidR="00EA4254" w:rsidRPr="00EA4254" w:rsidRDefault="00EA4254" w:rsidP="00EA4254">
      <w:pPr>
        <w:pStyle w:val="anametin"/>
        <w:numPr>
          <w:ilvl w:val="0"/>
          <w:numId w:val="28"/>
        </w:numPr>
        <w:ind w:left="284" w:hanging="284"/>
        <w:rPr>
          <w:rFonts w:ascii="Cambria" w:hAnsi="Cambria"/>
          <w:b/>
          <w:bCs/>
          <w:highlight w:val="cyan"/>
          <w:lang w:val="en-US"/>
        </w:rPr>
      </w:pPr>
      <w:r w:rsidRPr="00EA4254">
        <w:rPr>
          <w:rFonts w:ascii="Cambria" w:hAnsi="Cambria"/>
          <w:b/>
          <w:bCs/>
          <w:highlight w:val="cyan"/>
          <w:lang w:val="en-US"/>
        </w:rPr>
        <w:t>Each table</w:t>
      </w:r>
      <w:r>
        <w:rPr>
          <w:rFonts w:ascii="Cambria" w:hAnsi="Cambria"/>
          <w:b/>
          <w:bCs/>
          <w:highlight w:val="cyan"/>
          <w:lang w:val="en-US"/>
        </w:rPr>
        <w:t xml:space="preserve"> </w:t>
      </w:r>
      <w:r>
        <w:rPr>
          <w:rFonts w:ascii="Cambria" w:hAnsi="Cambria"/>
          <w:b/>
          <w:bCs/>
          <w:highlight w:val="cyan"/>
          <w:lang w:val="en-US"/>
        </w:rPr>
        <w:t xml:space="preserve">(must have a </w:t>
      </w:r>
      <w:r w:rsidR="00A72F65">
        <w:rPr>
          <w:rFonts w:ascii="Cambria" w:hAnsi="Cambria"/>
          <w:b/>
          <w:bCs/>
          <w:highlight w:val="cyan"/>
          <w:lang w:val="en-US"/>
        </w:rPr>
        <w:t xml:space="preserve">caption) </w:t>
      </w:r>
      <w:r w:rsidR="00A72F65" w:rsidRPr="00EA4254">
        <w:rPr>
          <w:rFonts w:ascii="Cambria" w:hAnsi="Cambria"/>
          <w:b/>
          <w:bCs/>
          <w:highlight w:val="cyan"/>
          <w:lang w:val="en-US"/>
        </w:rPr>
        <w:t>must</w:t>
      </w:r>
      <w:r w:rsidRPr="00EA4254">
        <w:rPr>
          <w:rFonts w:ascii="Cambria" w:hAnsi="Cambria"/>
          <w:b/>
          <w:bCs/>
          <w:highlight w:val="cyan"/>
          <w:lang w:val="en-US"/>
        </w:rPr>
        <w:t xml:space="preserve"> be cited and explained in the text.</w:t>
      </w:r>
      <w:r>
        <w:rPr>
          <w:rFonts w:ascii="Cambria" w:hAnsi="Cambria"/>
          <w:b/>
          <w:bCs/>
          <w:highlight w:val="cyan"/>
          <w:lang w:val="en-US"/>
        </w:rPr>
        <w:t xml:space="preserve"> </w:t>
      </w:r>
      <w:r>
        <w:rPr>
          <w:rFonts w:ascii="Cambria" w:hAnsi="Cambria"/>
          <w:b/>
          <w:bCs/>
          <w:highlight w:val="cyan"/>
          <w:lang w:val="en-US"/>
        </w:rPr>
        <w:t xml:space="preserve">(for ex. </w:t>
      </w:r>
      <w:r>
        <w:rPr>
          <w:rFonts w:ascii="Cambria" w:hAnsi="Cambria"/>
          <w:b/>
          <w:bCs/>
          <w:highlight w:val="cyan"/>
          <w:lang w:val="en-US"/>
        </w:rPr>
        <w:t>Table</w:t>
      </w:r>
      <w:r>
        <w:rPr>
          <w:rFonts w:ascii="Cambria" w:hAnsi="Cambria"/>
          <w:b/>
          <w:bCs/>
          <w:highlight w:val="cyan"/>
          <w:lang w:val="en-US"/>
        </w:rPr>
        <w:t xml:space="preserve"> 1 </w:t>
      </w:r>
      <w:r>
        <w:rPr>
          <w:rFonts w:ascii="Cambria" w:hAnsi="Cambria"/>
          <w:b/>
          <w:bCs/>
          <w:highlight w:val="cyan"/>
          <w:lang w:val="en-US"/>
        </w:rPr>
        <w:t>gives</w:t>
      </w:r>
      <w:r>
        <w:rPr>
          <w:rFonts w:ascii="Cambria" w:hAnsi="Cambria"/>
          <w:b/>
          <w:bCs/>
          <w:highlight w:val="cyan"/>
          <w:lang w:val="en-US"/>
        </w:rPr>
        <w:t xml:space="preserve">…, as </w:t>
      </w:r>
      <w:r>
        <w:rPr>
          <w:rFonts w:ascii="Cambria" w:hAnsi="Cambria"/>
          <w:b/>
          <w:bCs/>
          <w:highlight w:val="cyan"/>
          <w:lang w:val="en-US"/>
        </w:rPr>
        <w:t>reported</w:t>
      </w:r>
      <w:r>
        <w:rPr>
          <w:rFonts w:ascii="Cambria" w:hAnsi="Cambria"/>
          <w:b/>
          <w:bCs/>
          <w:highlight w:val="cyan"/>
          <w:lang w:val="en-US"/>
        </w:rPr>
        <w:t xml:space="preserve"> in </w:t>
      </w:r>
      <w:r>
        <w:rPr>
          <w:rFonts w:ascii="Cambria" w:hAnsi="Cambria"/>
          <w:b/>
          <w:bCs/>
          <w:highlight w:val="cyan"/>
          <w:lang w:val="en-US"/>
        </w:rPr>
        <w:t>Table</w:t>
      </w:r>
      <w:r>
        <w:rPr>
          <w:rFonts w:ascii="Cambria" w:hAnsi="Cambria"/>
          <w:b/>
          <w:bCs/>
          <w:highlight w:val="cyan"/>
          <w:lang w:val="en-US"/>
        </w:rPr>
        <w:t xml:space="preserve"> 2)</w:t>
      </w:r>
    </w:p>
    <w:bookmarkEnd w:id="5"/>
    <w:p w14:paraId="798BA565" w14:textId="77777777" w:rsidR="00706DBF" w:rsidRPr="008066CD" w:rsidRDefault="00706DBF" w:rsidP="00706DBF">
      <w:pPr>
        <w:pStyle w:val="anametin"/>
        <w:numPr>
          <w:ilvl w:val="0"/>
          <w:numId w:val="25"/>
        </w:numPr>
        <w:shd w:val="clear" w:color="auto" w:fill="FFFF00"/>
        <w:ind w:left="284" w:hanging="284"/>
        <w:rPr>
          <w:rFonts w:ascii="Cambria" w:eastAsia="TheSansLight" w:hAnsi="Cambria"/>
          <w:lang w:val="en-US"/>
        </w:rPr>
      </w:pPr>
      <w:r w:rsidRPr="008066CD">
        <w:rPr>
          <w:rFonts w:ascii="Cambria" w:hAnsi="Cambria"/>
          <w:lang w:val="en-US"/>
        </w:rPr>
        <w:t>By selecting all content texts, line spacing options should be made Before: 6nk After: 6nk and Line Spacing: 1.5 lines. In figure texts, Line Spacing will be:1.</w:t>
      </w:r>
    </w:p>
    <w:p w14:paraId="59BAD50E" w14:textId="77777777" w:rsidR="00ED4156" w:rsidRPr="008066CD" w:rsidRDefault="00ED4156" w:rsidP="00ED4156">
      <w:pPr>
        <w:pStyle w:val="anametin"/>
        <w:numPr>
          <w:ilvl w:val="0"/>
          <w:numId w:val="25"/>
        </w:numPr>
        <w:ind w:left="284" w:hanging="284"/>
        <w:rPr>
          <w:rFonts w:ascii="Cambria" w:hAnsi="Cambria" w:cs="Calibri"/>
          <w:highlight w:val="yellow"/>
          <w:lang w:val="en-US"/>
        </w:rPr>
      </w:pPr>
      <w:r w:rsidRPr="008066CD">
        <w:rPr>
          <w:rFonts w:ascii="Cambria" w:hAnsi="Cambria"/>
          <w:highlight w:val="yellow"/>
          <w:lang w:val="en-US"/>
        </w:rPr>
        <w:t>T</w:t>
      </w:r>
      <w:r w:rsidRPr="008066CD">
        <w:rPr>
          <w:rFonts w:ascii="Cambria" w:hAnsi="Cambria" w:cs="Calibri"/>
          <w:highlight w:val="yellow"/>
          <w:lang w:val="en-US"/>
        </w:rPr>
        <w:t>he explanations below are valid for all sections.</w:t>
      </w:r>
    </w:p>
    <w:p w14:paraId="668026FA" w14:textId="77777777" w:rsidR="00ED4156" w:rsidRPr="008066CD" w:rsidRDefault="00ED4156" w:rsidP="00ED4156">
      <w:pPr>
        <w:pStyle w:val="anametin"/>
        <w:numPr>
          <w:ilvl w:val="0"/>
          <w:numId w:val="25"/>
        </w:numPr>
        <w:ind w:left="284" w:hanging="284"/>
        <w:rPr>
          <w:rFonts w:ascii="Cambria" w:hAnsi="Cambria" w:cs="Calibri"/>
          <w:highlight w:val="yellow"/>
          <w:lang w:val="en-US"/>
        </w:rPr>
      </w:pPr>
      <w:r w:rsidRPr="008066CD">
        <w:rPr>
          <w:rFonts w:ascii="Cambria" w:hAnsi="Cambria" w:cs="Calibri"/>
          <w:highlight w:val="yellow"/>
          <w:lang w:val="en-US"/>
        </w:rPr>
        <w:t>Heading (INTRODUCTION) style Heading 1 style should be selected. Numbers should not be written in front of this heading in the table of contents and at the beginning of the section.</w:t>
      </w:r>
    </w:p>
    <w:p w14:paraId="5D642E65" w14:textId="77777777" w:rsidR="00ED4156" w:rsidRPr="008066CD" w:rsidRDefault="00ED4156" w:rsidP="00ED4156">
      <w:pPr>
        <w:pStyle w:val="anametin"/>
        <w:numPr>
          <w:ilvl w:val="0"/>
          <w:numId w:val="25"/>
        </w:numPr>
        <w:ind w:left="284" w:hanging="284"/>
        <w:rPr>
          <w:rFonts w:ascii="Cambria" w:hAnsi="Cambria" w:cs="Calibri"/>
          <w:highlight w:val="yellow"/>
          <w:lang w:val="en-US"/>
        </w:rPr>
      </w:pPr>
      <w:r w:rsidRPr="008066CD">
        <w:rPr>
          <w:rFonts w:ascii="Cambria" w:hAnsi="Cambria" w:cs="Calibri"/>
          <w:highlight w:val="yellow"/>
          <w:lang w:val="en-US"/>
        </w:rPr>
        <w:t>Sub-section (1.1 Literature Survey) style Heading 2 style should be selected.</w:t>
      </w:r>
    </w:p>
    <w:p w14:paraId="6754AFE8" w14:textId="77777777" w:rsidR="00ED4156" w:rsidRPr="008066CD" w:rsidRDefault="00ED4156" w:rsidP="00ED4156">
      <w:pPr>
        <w:pStyle w:val="anametin"/>
        <w:numPr>
          <w:ilvl w:val="0"/>
          <w:numId w:val="25"/>
        </w:numPr>
        <w:ind w:left="284" w:hanging="284"/>
        <w:rPr>
          <w:rFonts w:ascii="Cambria" w:hAnsi="Cambria" w:cs="Calibri"/>
          <w:highlight w:val="yellow"/>
          <w:lang w:val="en-US"/>
        </w:rPr>
      </w:pPr>
      <w:r w:rsidRPr="008066CD">
        <w:rPr>
          <w:rFonts w:ascii="Cambria" w:hAnsi="Cambria" w:cs="Calibri"/>
          <w:highlight w:val="yellow"/>
          <w:lang w:val="en-US"/>
        </w:rPr>
        <w:lastRenderedPageBreak/>
        <w:t>If there is a need for numbers in the titles, do not forget to correct the numbers and the title text as “Bold”. Put blank before headings.</w:t>
      </w:r>
    </w:p>
    <w:p w14:paraId="616CD7EC" w14:textId="13006F37" w:rsidR="00706DBF" w:rsidRPr="008066CD" w:rsidRDefault="00ED4156" w:rsidP="00706DBF">
      <w:pPr>
        <w:pStyle w:val="anametin"/>
        <w:numPr>
          <w:ilvl w:val="0"/>
          <w:numId w:val="25"/>
        </w:numPr>
        <w:shd w:val="clear" w:color="auto" w:fill="FFFF00"/>
        <w:ind w:left="284" w:hanging="284"/>
        <w:rPr>
          <w:rFonts w:ascii="Cambria" w:hAnsi="Cambria"/>
        </w:rPr>
      </w:pPr>
      <w:r w:rsidRPr="008066CD">
        <w:rPr>
          <w:rFonts w:ascii="Cambria" w:hAnsi="Cambria" w:cs="Calibri"/>
          <w:lang w:val="en-US"/>
        </w:rPr>
        <w:t>By selecting all content texts, line spacing options should be made Before: 6nk After: 6nk and Line Spacing: 1.5 lines. In figure texts, Line Spacing will be:1.</w:t>
      </w:r>
    </w:p>
    <w:p w14:paraId="4033FE5F" w14:textId="0ACA9A73" w:rsidR="00355AB8" w:rsidRPr="008066CD" w:rsidRDefault="00FF3C57" w:rsidP="00ED4156">
      <w:pPr>
        <w:pStyle w:val="Heading1"/>
        <w:rPr>
          <w:rFonts w:ascii="Cambria" w:hAnsi="Cambria"/>
        </w:rPr>
      </w:pPr>
      <w:bookmarkStart w:id="6" w:name="_Toc156904021"/>
      <w:r w:rsidRPr="008066CD">
        <w:rPr>
          <w:rFonts w:ascii="Cambria" w:hAnsi="Cambria"/>
        </w:rPr>
        <w:lastRenderedPageBreak/>
        <w:t>MATERIALS AND METHODS</w:t>
      </w:r>
      <w:bookmarkEnd w:id="6"/>
    </w:p>
    <w:p w14:paraId="0E39D92B" w14:textId="77777777" w:rsidR="00B43258" w:rsidRPr="008066CD" w:rsidRDefault="00B43258" w:rsidP="00B43258">
      <w:pPr>
        <w:widowControl/>
        <w:tabs>
          <w:tab w:val="clear" w:pos="9072"/>
        </w:tabs>
        <w:spacing w:before="0" w:after="0"/>
        <w:rPr>
          <w:rFonts w:ascii="Cambria" w:hAnsi="Cambria"/>
          <w:szCs w:val="24"/>
          <w:lang w:eastAsia="tr-TR"/>
        </w:rPr>
      </w:pPr>
      <w:r w:rsidRPr="008066CD">
        <w:rPr>
          <w:rFonts w:ascii="Cambria" w:hAnsi="Cambria"/>
          <w:szCs w:val="24"/>
          <w:lang w:eastAsia="tr-TR"/>
        </w:rPr>
        <w:t>In this section, the materials and methods you used in your study will be explained clearly with past tense. Illustrations or flow charts can be used to clarify your methods.</w:t>
      </w:r>
    </w:p>
    <w:p w14:paraId="5C4CF7B3" w14:textId="77777777" w:rsidR="00B43258" w:rsidRPr="008066CD" w:rsidRDefault="00B43258" w:rsidP="00B43258">
      <w:pPr>
        <w:widowControl/>
        <w:tabs>
          <w:tab w:val="clear" w:pos="9072"/>
        </w:tabs>
        <w:spacing w:before="0" w:after="0"/>
        <w:rPr>
          <w:rFonts w:ascii="Cambria" w:hAnsi="Cambria"/>
          <w:szCs w:val="24"/>
          <w:lang w:eastAsia="tr-TR"/>
        </w:rPr>
      </w:pPr>
    </w:p>
    <w:p w14:paraId="0FC766E5" w14:textId="2178464F" w:rsidR="00B43258" w:rsidRPr="008066CD" w:rsidRDefault="00B43258" w:rsidP="00B43258">
      <w:pPr>
        <w:widowControl/>
        <w:tabs>
          <w:tab w:val="clear" w:pos="9072"/>
        </w:tabs>
        <w:spacing w:before="0" w:after="0"/>
        <w:jc w:val="center"/>
        <w:rPr>
          <w:rFonts w:ascii="Cambria" w:hAnsi="Cambria"/>
          <w:szCs w:val="24"/>
          <w:lang w:eastAsia="tr-TR"/>
        </w:rPr>
      </w:pPr>
      <w:r w:rsidRPr="008066CD">
        <w:rPr>
          <w:rFonts w:ascii="Cambria" w:hAnsi="Cambria"/>
          <w:noProof/>
          <w:lang w:eastAsia="tr-TR"/>
        </w:rPr>
        <w:drawing>
          <wp:inline distT="0" distB="0" distL="0" distR="0" wp14:anchorId="7D3919CF" wp14:editId="12A00F51">
            <wp:extent cx="2976113" cy="665499"/>
            <wp:effectExtent l="0" t="0" r="0" b="127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6644" cy="679035"/>
                    </a:xfrm>
                    <a:prstGeom prst="rect">
                      <a:avLst/>
                    </a:prstGeom>
                  </pic:spPr>
                </pic:pic>
              </a:graphicData>
            </a:graphic>
          </wp:inline>
        </w:drawing>
      </w:r>
    </w:p>
    <w:p w14:paraId="1CD722B2" w14:textId="72E6D26E" w:rsidR="00FD5E70" w:rsidRPr="008066CD" w:rsidRDefault="00FD5E70" w:rsidP="00FD5E70">
      <w:pPr>
        <w:widowControl/>
        <w:tabs>
          <w:tab w:val="clear" w:pos="9072"/>
        </w:tabs>
        <w:spacing w:before="0" w:after="0"/>
        <w:jc w:val="center"/>
        <w:rPr>
          <w:rFonts w:ascii="Cambria" w:hAnsi="Cambria"/>
          <w:szCs w:val="24"/>
          <w:lang w:eastAsia="tr-TR"/>
        </w:rPr>
      </w:pPr>
      <w:r w:rsidRPr="008066CD">
        <w:rPr>
          <w:rFonts w:ascii="Cambria" w:hAnsi="Cambria"/>
          <w:b/>
          <w:szCs w:val="24"/>
          <w:lang w:eastAsia="tr-TR"/>
        </w:rPr>
        <w:t>Figure 3.1.</w:t>
      </w:r>
      <w:r w:rsidRPr="008066CD">
        <w:rPr>
          <w:rFonts w:ascii="Cambria" w:hAnsi="Cambria"/>
          <w:szCs w:val="24"/>
          <w:lang w:eastAsia="tr-TR"/>
        </w:rPr>
        <w:t xml:space="preserve"> Figure caption should be written below the figure, leaving one line space with the figure.</w:t>
      </w:r>
    </w:p>
    <w:p w14:paraId="1E2DFACD" w14:textId="4805AD53" w:rsidR="00B43258" w:rsidRPr="008066CD" w:rsidRDefault="00B43258" w:rsidP="00F52675">
      <w:pPr>
        <w:widowControl/>
        <w:tabs>
          <w:tab w:val="clear" w:pos="9072"/>
        </w:tabs>
        <w:spacing w:before="0" w:after="0"/>
        <w:rPr>
          <w:rFonts w:ascii="Cambria" w:hAnsi="Cambria"/>
          <w:i/>
          <w:szCs w:val="24"/>
          <w:lang w:eastAsia="tr-TR"/>
        </w:rPr>
      </w:pPr>
    </w:p>
    <w:p w14:paraId="11F2F048" w14:textId="6B2AD41F" w:rsidR="00B43258" w:rsidRPr="008066CD" w:rsidRDefault="00B43258" w:rsidP="00B43258">
      <w:pPr>
        <w:pStyle w:val="Heading2"/>
        <w:tabs>
          <w:tab w:val="left" w:pos="851"/>
        </w:tabs>
        <w:spacing w:after="120" w:line="360" w:lineRule="auto"/>
        <w:ind w:left="1003"/>
        <w:rPr>
          <w:rFonts w:ascii="Cambria" w:hAnsi="Cambria"/>
          <w:lang w:val="en-US"/>
        </w:rPr>
      </w:pPr>
      <w:bookmarkStart w:id="7" w:name="_Toc156904022"/>
      <w:bookmarkStart w:id="8" w:name="_Toc97312051"/>
      <w:r w:rsidRPr="008066CD">
        <w:rPr>
          <w:rFonts w:ascii="Cambria" w:hAnsi="Cambria"/>
          <w:lang w:val="en-US"/>
        </w:rPr>
        <w:t>Materials</w:t>
      </w:r>
      <w:bookmarkEnd w:id="7"/>
      <w:r w:rsidRPr="008066CD">
        <w:rPr>
          <w:rFonts w:ascii="Cambria" w:hAnsi="Cambria"/>
          <w:lang w:val="en-US"/>
        </w:rPr>
        <w:t xml:space="preserve"> </w:t>
      </w:r>
      <w:bookmarkEnd w:id="8"/>
    </w:p>
    <w:p w14:paraId="2FF8A58B" w14:textId="77777777" w:rsidR="00B43258" w:rsidRPr="008066CD" w:rsidRDefault="00B43258" w:rsidP="00B43258">
      <w:pPr>
        <w:pStyle w:val="anametin"/>
        <w:rPr>
          <w:rFonts w:ascii="Cambria" w:hAnsi="Cambria"/>
          <w:lang w:val="en-US"/>
        </w:rPr>
      </w:pPr>
      <w:r w:rsidRPr="008066CD">
        <w:rPr>
          <w:rFonts w:ascii="Cambria" w:hAnsi="Cambria"/>
          <w:lang w:val="en-US"/>
        </w:rPr>
        <w:t>The materials section is used to explain materials, datasets, tools, chemicals etc. those are used in the study.</w:t>
      </w:r>
    </w:p>
    <w:p w14:paraId="70F37F7D" w14:textId="65189CA6" w:rsidR="00B43258" w:rsidRPr="008066CD" w:rsidRDefault="00B43258" w:rsidP="00B43258">
      <w:pPr>
        <w:pStyle w:val="Heading2"/>
        <w:tabs>
          <w:tab w:val="left" w:pos="851"/>
        </w:tabs>
        <w:spacing w:after="120" w:line="360" w:lineRule="auto"/>
        <w:ind w:left="1003"/>
        <w:rPr>
          <w:rFonts w:ascii="Cambria" w:hAnsi="Cambria"/>
          <w:lang w:val="en-US"/>
        </w:rPr>
      </w:pPr>
      <w:bookmarkStart w:id="9" w:name="_Toc156904023"/>
      <w:bookmarkStart w:id="10" w:name="_Toc97312052"/>
      <w:r w:rsidRPr="008066CD">
        <w:rPr>
          <w:rFonts w:ascii="Cambria" w:hAnsi="Cambria"/>
          <w:lang w:val="en-US"/>
        </w:rPr>
        <w:t>Methods</w:t>
      </w:r>
      <w:bookmarkEnd w:id="9"/>
      <w:r w:rsidRPr="008066CD">
        <w:rPr>
          <w:rFonts w:ascii="Cambria" w:hAnsi="Cambria"/>
          <w:lang w:val="en-US"/>
        </w:rPr>
        <w:t xml:space="preserve"> </w:t>
      </w:r>
      <w:bookmarkEnd w:id="10"/>
    </w:p>
    <w:p w14:paraId="486ECEE1" w14:textId="77777777" w:rsidR="00B43258" w:rsidRPr="008066CD" w:rsidRDefault="00B43258" w:rsidP="00B43258">
      <w:pPr>
        <w:pStyle w:val="anametin"/>
        <w:rPr>
          <w:rFonts w:ascii="Cambria" w:hAnsi="Cambria"/>
          <w:lang w:val="en-US"/>
        </w:rPr>
      </w:pPr>
      <w:r w:rsidRPr="008066CD">
        <w:rPr>
          <w:rFonts w:ascii="Cambria" w:hAnsi="Cambria"/>
          <w:lang w:val="en-US"/>
        </w:rPr>
        <w:t xml:space="preserve">The methods section is related to conduction of the study. All the steps or procedures to achieve the objectives, including the experimental design and data analysis is given here. </w:t>
      </w:r>
    </w:p>
    <w:p w14:paraId="62AFF57B" w14:textId="7A219331" w:rsidR="008C4E9A" w:rsidRPr="008066CD" w:rsidRDefault="008C4E9A" w:rsidP="00F52675">
      <w:pPr>
        <w:widowControl/>
        <w:tabs>
          <w:tab w:val="clear" w:pos="9072"/>
        </w:tabs>
        <w:spacing w:before="0" w:after="0"/>
        <w:rPr>
          <w:rFonts w:ascii="Cambria" w:hAnsi="Cambria"/>
          <w:szCs w:val="24"/>
          <w:lang w:eastAsia="tr-TR"/>
        </w:rPr>
      </w:pPr>
    </w:p>
    <w:p w14:paraId="31B8D999" w14:textId="77777777" w:rsidR="00F52675" w:rsidRPr="008066CD" w:rsidRDefault="00F52675" w:rsidP="0077238B">
      <w:pPr>
        <w:rPr>
          <w:rFonts w:ascii="Cambria" w:hAnsi="Cambria"/>
          <w:b/>
        </w:rPr>
      </w:pPr>
    </w:p>
    <w:p w14:paraId="05004CAF" w14:textId="51A009E7" w:rsidR="001929FD" w:rsidRPr="008066CD" w:rsidRDefault="00D40EAE" w:rsidP="00D209C4">
      <w:pPr>
        <w:pStyle w:val="Heading1"/>
        <w:rPr>
          <w:rFonts w:ascii="Cambria" w:hAnsi="Cambria"/>
        </w:rPr>
      </w:pPr>
      <w:bookmarkStart w:id="11" w:name="_Toc156904024"/>
      <w:r w:rsidRPr="008066CD">
        <w:rPr>
          <w:rFonts w:ascii="Cambria" w:hAnsi="Cambria"/>
        </w:rPr>
        <w:lastRenderedPageBreak/>
        <w:t>RESULTS</w:t>
      </w:r>
      <w:r w:rsidR="00262416" w:rsidRPr="008066CD">
        <w:rPr>
          <w:rFonts w:ascii="Cambria" w:hAnsi="Cambria"/>
        </w:rPr>
        <w:t xml:space="preserve"> AND </w:t>
      </w:r>
      <w:r w:rsidRPr="008066CD">
        <w:rPr>
          <w:rFonts w:ascii="Cambria" w:hAnsi="Cambria"/>
        </w:rPr>
        <w:t>DISCUSSION</w:t>
      </w:r>
      <w:bookmarkEnd w:id="11"/>
    </w:p>
    <w:p w14:paraId="3ECF6A9D" w14:textId="66F22F56" w:rsidR="00D40EAE" w:rsidRPr="008066CD" w:rsidRDefault="00D40EAE" w:rsidP="00D40EAE">
      <w:pPr>
        <w:widowControl/>
        <w:tabs>
          <w:tab w:val="clear" w:pos="9072"/>
        </w:tabs>
        <w:spacing w:before="0" w:after="0"/>
        <w:rPr>
          <w:rFonts w:ascii="Cambria" w:hAnsi="Cambria"/>
          <w:szCs w:val="24"/>
          <w:lang w:val="en-US" w:eastAsia="tr-TR"/>
        </w:rPr>
      </w:pPr>
      <w:r w:rsidRPr="008066CD">
        <w:rPr>
          <w:rFonts w:ascii="Cambria" w:hAnsi="Cambria"/>
          <w:szCs w:val="24"/>
          <w:lang w:val="en-US" w:eastAsia="tr-TR"/>
        </w:rPr>
        <w:t xml:space="preserve">The results of the study are clearly given in this section. Tables and figures should be used to present the results. </w:t>
      </w:r>
    </w:p>
    <w:p w14:paraId="5547FB01" w14:textId="4A480C08" w:rsidR="00EF043E" w:rsidRPr="008066CD" w:rsidRDefault="00D40EAE" w:rsidP="00D40EAE">
      <w:pPr>
        <w:widowControl/>
        <w:tabs>
          <w:tab w:val="clear" w:pos="9072"/>
        </w:tabs>
        <w:spacing w:before="0" w:after="0"/>
        <w:rPr>
          <w:rFonts w:ascii="Cambria" w:hAnsi="Cambria"/>
          <w:szCs w:val="24"/>
          <w:lang w:val="en-US" w:eastAsia="tr-TR"/>
        </w:rPr>
      </w:pPr>
      <w:r w:rsidRPr="008066CD">
        <w:rPr>
          <w:rFonts w:ascii="Cambria" w:hAnsi="Cambria"/>
          <w:szCs w:val="24"/>
          <w:lang w:val="en-US" w:eastAsia="tr-TR"/>
        </w:rPr>
        <w:t xml:space="preserve">This section is also used to discuss and </w:t>
      </w:r>
      <w:r w:rsidR="00472516" w:rsidRPr="008066CD">
        <w:rPr>
          <w:rFonts w:ascii="Cambria" w:hAnsi="Cambria"/>
          <w:szCs w:val="24"/>
          <w:lang w:val="en-US" w:eastAsia="tr-TR"/>
        </w:rPr>
        <w:t>interpret</w:t>
      </w:r>
      <w:r w:rsidRPr="008066CD">
        <w:rPr>
          <w:rFonts w:ascii="Cambria" w:hAnsi="Cambria"/>
          <w:szCs w:val="24"/>
          <w:lang w:val="en-US" w:eastAsia="tr-TR"/>
        </w:rPr>
        <w:t xml:space="preserve"> the results obtained in the study. The results of </w:t>
      </w:r>
      <w:r w:rsidR="00472516" w:rsidRPr="008066CD">
        <w:rPr>
          <w:rFonts w:ascii="Cambria" w:hAnsi="Cambria"/>
          <w:szCs w:val="24"/>
          <w:lang w:val="en-US" w:eastAsia="tr-TR"/>
        </w:rPr>
        <w:t>the study</w:t>
      </w:r>
      <w:r w:rsidRPr="008066CD">
        <w:rPr>
          <w:rFonts w:ascii="Cambria" w:hAnsi="Cambria"/>
          <w:szCs w:val="24"/>
          <w:lang w:val="en-US" w:eastAsia="tr-TR"/>
        </w:rPr>
        <w:t xml:space="preserve"> can </w:t>
      </w:r>
      <w:r w:rsidR="0039054F" w:rsidRPr="008066CD">
        <w:rPr>
          <w:rFonts w:ascii="Cambria" w:hAnsi="Cambria"/>
          <w:szCs w:val="24"/>
          <w:lang w:val="en-US" w:eastAsia="tr-TR"/>
        </w:rPr>
        <w:t>also be</w:t>
      </w:r>
      <w:r w:rsidR="00472516" w:rsidRPr="008066CD">
        <w:rPr>
          <w:rFonts w:ascii="Cambria" w:hAnsi="Cambria"/>
          <w:szCs w:val="24"/>
          <w:lang w:val="en-US" w:eastAsia="tr-TR"/>
        </w:rPr>
        <w:t xml:space="preserve"> </w:t>
      </w:r>
      <w:r w:rsidRPr="008066CD">
        <w:rPr>
          <w:rFonts w:ascii="Cambria" w:hAnsi="Cambria"/>
          <w:szCs w:val="24"/>
          <w:lang w:val="en-US" w:eastAsia="tr-TR"/>
        </w:rPr>
        <w:t>compared with other similar studies from the literature.</w:t>
      </w:r>
    </w:p>
    <w:p w14:paraId="61D17EC1" w14:textId="0233D2C4" w:rsidR="00355AB8" w:rsidRPr="008066CD" w:rsidRDefault="00355AB8" w:rsidP="00355AB8">
      <w:pPr>
        <w:widowControl/>
        <w:tabs>
          <w:tab w:val="clear" w:pos="9072"/>
        </w:tabs>
        <w:spacing w:before="0" w:after="0"/>
        <w:rPr>
          <w:rFonts w:ascii="Cambria" w:hAnsi="Cambria"/>
          <w:szCs w:val="24"/>
          <w:lang w:eastAsia="tr-TR"/>
        </w:rPr>
      </w:pPr>
    </w:p>
    <w:p w14:paraId="19296D04" w14:textId="092DF9A3" w:rsidR="00433791" w:rsidRPr="008066CD" w:rsidRDefault="00433791" w:rsidP="00355AB8">
      <w:pPr>
        <w:widowControl/>
        <w:tabs>
          <w:tab w:val="clear" w:pos="9072"/>
        </w:tabs>
        <w:spacing w:before="0" w:after="0"/>
        <w:rPr>
          <w:rFonts w:ascii="Cambria" w:hAnsi="Cambria"/>
          <w:szCs w:val="24"/>
          <w:lang w:eastAsia="tr-TR"/>
        </w:rPr>
      </w:pPr>
    </w:p>
    <w:p w14:paraId="3CF89073" w14:textId="515B1029" w:rsidR="00355AB8" w:rsidRPr="008066CD" w:rsidRDefault="00851FF0" w:rsidP="00D209C4">
      <w:pPr>
        <w:pStyle w:val="Heading1"/>
        <w:rPr>
          <w:rFonts w:ascii="Cambria" w:hAnsi="Cambria"/>
        </w:rPr>
      </w:pPr>
      <w:bookmarkStart w:id="12" w:name="_Toc156904025"/>
      <w:r w:rsidRPr="008066CD">
        <w:rPr>
          <w:rFonts w:ascii="Cambria" w:hAnsi="Cambria"/>
        </w:rPr>
        <w:lastRenderedPageBreak/>
        <w:t>CONCLUSION</w:t>
      </w:r>
      <w:bookmarkEnd w:id="12"/>
    </w:p>
    <w:p w14:paraId="4244654A" w14:textId="74FCFBD1" w:rsidR="00355AB8" w:rsidRPr="008066CD" w:rsidRDefault="00EA1A3C" w:rsidP="00355AB8">
      <w:pPr>
        <w:rPr>
          <w:rFonts w:ascii="Cambria" w:hAnsi="Cambria"/>
          <w:lang w:val="en-US"/>
        </w:rPr>
      </w:pPr>
      <w:r w:rsidRPr="008066CD">
        <w:rPr>
          <w:rFonts w:ascii="Cambria" w:hAnsi="Cambria"/>
          <w:lang w:val="en-US"/>
        </w:rPr>
        <w:t>This section is used to conclude the study. It emphasizes the outcome of the work by relating it to the motivation. Generally, at most a two-or-three paragraph conclusion is enough</w:t>
      </w:r>
    </w:p>
    <w:p w14:paraId="6E36A167" w14:textId="5E9DE7B3" w:rsidR="00262416" w:rsidRPr="008066CD" w:rsidRDefault="00262416" w:rsidP="00262416">
      <w:pPr>
        <w:rPr>
          <w:rFonts w:ascii="Cambria" w:hAnsi="Cambria"/>
          <w:i/>
          <w:iCs/>
          <w:lang w:val="en-US"/>
        </w:rPr>
      </w:pPr>
      <w:r w:rsidRPr="008066CD">
        <w:rPr>
          <w:rFonts w:ascii="Cambria" w:hAnsi="Cambria"/>
          <w:i/>
          <w:iCs/>
          <w:highlight w:val="yellow"/>
          <w:lang w:val="en-US"/>
        </w:rPr>
        <w:t>Realistic limits, conditions and constrains taken into consideration in the design of the study should be given in this section. You can discuss about project's applicability and the real-life conditions and limits, and also the benefits and drawbacks, among other things, such as Physical limitations, constraints and boundaries, Engineering norms and standards</w:t>
      </w:r>
      <w:r w:rsidRPr="008066CD">
        <w:rPr>
          <w:rFonts w:ascii="Cambria" w:hAnsi="Cambria"/>
          <w:i/>
          <w:iCs/>
          <w:lang w:val="en-US"/>
        </w:rPr>
        <w:t>.</w:t>
      </w:r>
    </w:p>
    <w:p w14:paraId="22C50EF8" w14:textId="6ACEA520" w:rsidR="007157F8" w:rsidRPr="008066CD" w:rsidRDefault="007157F8" w:rsidP="007157F8">
      <w:pPr>
        <w:rPr>
          <w:rFonts w:ascii="Cambria" w:hAnsi="Cambria"/>
          <w:i/>
          <w:lang w:val="en-US"/>
        </w:rPr>
      </w:pPr>
    </w:p>
    <w:p w14:paraId="5F7D83FE" w14:textId="77777777" w:rsidR="00EA4254" w:rsidRPr="003F291E" w:rsidRDefault="00EA4254" w:rsidP="00EA4254">
      <w:pPr>
        <w:pStyle w:val="anametin"/>
        <w:rPr>
          <w:rFonts w:ascii="Cambria" w:hAnsi="Cambria"/>
          <w:highlight w:val="yellow"/>
          <w:lang w:val="en-US"/>
        </w:rPr>
      </w:pPr>
    </w:p>
    <w:p w14:paraId="185F1B02" w14:textId="77777777" w:rsidR="00EA4254" w:rsidRPr="008066CD" w:rsidRDefault="00EA4254" w:rsidP="007157F8">
      <w:pPr>
        <w:rPr>
          <w:rFonts w:ascii="Cambria" w:hAnsi="Cambria"/>
          <w:i/>
          <w:lang w:val="en-US"/>
        </w:rPr>
      </w:pPr>
    </w:p>
    <w:p w14:paraId="54EEAA91" w14:textId="7840D8E4" w:rsidR="003B6006" w:rsidRPr="008066CD" w:rsidRDefault="00355AB8" w:rsidP="008B4AB4">
      <w:pPr>
        <w:pStyle w:val="Heading5"/>
        <w:rPr>
          <w:rFonts w:ascii="Cambria" w:hAnsi="Cambria"/>
          <w:sz w:val="28"/>
          <w:lang w:eastAsia="tr-TR"/>
        </w:rPr>
      </w:pPr>
      <w:r w:rsidRPr="008066CD">
        <w:rPr>
          <w:rFonts w:ascii="Cambria" w:hAnsi="Cambria"/>
          <w:lang w:eastAsia="tr-TR"/>
        </w:rPr>
        <w:br w:type="page"/>
      </w:r>
      <w:bookmarkStart w:id="13" w:name="_Toc156904026"/>
      <w:r w:rsidR="00004522" w:rsidRPr="008066CD">
        <w:rPr>
          <w:rFonts w:ascii="Cambria" w:hAnsi="Cambria"/>
          <w:sz w:val="28"/>
          <w:lang w:eastAsia="tr-TR"/>
        </w:rPr>
        <w:lastRenderedPageBreak/>
        <w:t>REFERENCES</w:t>
      </w:r>
      <w:bookmarkEnd w:id="13"/>
    </w:p>
    <w:p w14:paraId="48D32959" w14:textId="0E43B7BD" w:rsidR="00E42E1E" w:rsidRPr="008066CD" w:rsidRDefault="00E42E1E" w:rsidP="00581729">
      <w:pPr>
        <w:widowControl/>
        <w:tabs>
          <w:tab w:val="clear" w:pos="9072"/>
        </w:tabs>
        <w:spacing w:before="0" w:after="0"/>
        <w:rPr>
          <w:rFonts w:ascii="Cambria" w:hAnsi="Cambria"/>
        </w:rPr>
      </w:pPr>
      <w:r w:rsidRPr="008066CD">
        <w:rPr>
          <w:rFonts w:ascii="Cambria" w:hAnsi="Cambria"/>
        </w:rPr>
        <w:t>Include references to any journal articles, books, etc. used to complete your report both as parenthetical references (in the correct location of the text) and in the bibliography. List references in proper scientific format.  You should use the APA style of referencing.</w:t>
      </w:r>
    </w:p>
    <w:p w14:paraId="00F50897" w14:textId="77777777" w:rsidR="00E42E1E" w:rsidRPr="008066CD" w:rsidRDefault="00E42E1E">
      <w:pPr>
        <w:widowControl/>
        <w:tabs>
          <w:tab w:val="clear" w:pos="9072"/>
        </w:tabs>
        <w:spacing w:before="0" w:after="0" w:line="240" w:lineRule="auto"/>
        <w:rPr>
          <w:rFonts w:ascii="Cambria" w:hAnsi="Cambria"/>
        </w:rPr>
      </w:pPr>
    </w:p>
    <w:p w14:paraId="535746AC" w14:textId="56EC7EBD" w:rsidR="00E42E1E" w:rsidRPr="008066CD" w:rsidRDefault="00E42E1E">
      <w:pPr>
        <w:widowControl/>
        <w:tabs>
          <w:tab w:val="clear" w:pos="9072"/>
        </w:tabs>
        <w:spacing w:before="0" w:after="0" w:line="240" w:lineRule="auto"/>
        <w:rPr>
          <w:rFonts w:ascii="Cambria" w:hAnsi="Cambria"/>
        </w:rPr>
      </w:pPr>
      <w:r w:rsidRPr="008066CD">
        <w:rPr>
          <w:rFonts w:ascii="Cambria" w:hAnsi="Cambria"/>
        </w:rPr>
        <w:t xml:space="preserve">Example: </w:t>
      </w:r>
    </w:p>
    <w:p w14:paraId="63124F9F" w14:textId="300D7C47" w:rsidR="003B6006" w:rsidRPr="008066CD" w:rsidRDefault="003B6006">
      <w:pPr>
        <w:widowControl/>
        <w:tabs>
          <w:tab w:val="clear" w:pos="9072"/>
        </w:tabs>
        <w:spacing w:before="0" w:after="0" w:line="240" w:lineRule="auto"/>
        <w:rPr>
          <w:rFonts w:ascii="Cambria" w:hAnsi="Cambria"/>
          <w:b/>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695"/>
      </w:tblGrid>
      <w:tr w:rsidR="00EF043E" w:rsidRPr="008066CD" w14:paraId="660DCBC1" w14:textId="77777777" w:rsidTr="00BB5893">
        <w:trPr>
          <w:tblCellSpacing w:w="15" w:type="dxa"/>
        </w:trPr>
        <w:tc>
          <w:tcPr>
            <w:tcW w:w="50" w:type="pct"/>
            <w:hideMark/>
          </w:tcPr>
          <w:p w14:paraId="306DB5F5" w14:textId="77777777" w:rsidR="00EF043E" w:rsidRPr="008066CD" w:rsidRDefault="00EF043E" w:rsidP="00BB5893">
            <w:pPr>
              <w:pStyle w:val="Bibliography"/>
              <w:rPr>
                <w:rFonts w:ascii="Cambria" w:hAnsi="Cambria"/>
                <w:noProof/>
                <w:lang w:val="en-US"/>
              </w:rPr>
            </w:pPr>
            <w:bookmarkStart w:id="14" w:name="_Toc527620361"/>
            <w:r w:rsidRPr="008066CD">
              <w:rPr>
                <w:rFonts w:ascii="Cambria" w:hAnsi="Cambria"/>
                <w:noProof/>
                <w:lang w:val="en-US"/>
              </w:rPr>
              <w:t xml:space="preserve">[1] </w:t>
            </w:r>
          </w:p>
        </w:tc>
        <w:tc>
          <w:tcPr>
            <w:tcW w:w="0" w:type="auto"/>
            <w:hideMark/>
          </w:tcPr>
          <w:p w14:paraId="7BEA495F" w14:textId="21013D86" w:rsidR="00EF043E" w:rsidRPr="008066CD" w:rsidRDefault="00E42E1E" w:rsidP="00BB5893">
            <w:pPr>
              <w:pStyle w:val="Bibliography"/>
              <w:rPr>
                <w:rFonts w:ascii="Cambria" w:hAnsi="Cambria"/>
                <w:noProof/>
                <w:lang w:val="en-US"/>
              </w:rPr>
            </w:pPr>
            <w:r w:rsidRPr="008066CD">
              <w:rPr>
                <w:rFonts w:ascii="Cambria" w:hAnsi="Cambria"/>
                <w:noProof/>
                <w:lang w:val="en-US"/>
              </w:rPr>
              <w:t>He, Y., Li, W., Zhang, W., Zhang, S., Pi, X., &amp; Liu, H. (2021). Research on segmentation and classification of heart sound signals based on deep learning. Applied Sciences, 11(2), 651.</w:t>
            </w:r>
          </w:p>
        </w:tc>
      </w:tr>
      <w:tr w:rsidR="00EF043E" w:rsidRPr="008066CD" w14:paraId="79D6613C" w14:textId="77777777" w:rsidTr="00BB5893">
        <w:trPr>
          <w:tblCellSpacing w:w="15" w:type="dxa"/>
        </w:trPr>
        <w:tc>
          <w:tcPr>
            <w:tcW w:w="50" w:type="pct"/>
            <w:hideMark/>
          </w:tcPr>
          <w:p w14:paraId="3A4E89E6" w14:textId="77777777" w:rsidR="00EF043E" w:rsidRPr="008066CD" w:rsidRDefault="00EF043E" w:rsidP="00BB5893">
            <w:pPr>
              <w:pStyle w:val="Bibliography"/>
              <w:rPr>
                <w:rFonts w:ascii="Cambria" w:hAnsi="Cambria"/>
                <w:noProof/>
                <w:lang w:val="en-US"/>
              </w:rPr>
            </w:pPr>
            <w:r w:rsidRPr="008066CD">
              <w:rPr>
                <w:rFonts w:ascii="Cambria" w:hAnsi="Cambria"/>
                <w:noProof/>
                <w:lang w:val="en-US"/>
              </w:rPr>
              <w:t xml:space="preserve">[2] </w:t>
            </w:r>
          </w:p>
        </w:tc>
        <w:tc>
          <w:tcPr>
            <w:tcW w:w="0" w:type="auto"/>
            <w:hideMark/>
          </w:tcPr>
          <w:p w14:paraId="720D0DC6" w14:textId="1FB1B409" w:rsidR="00EF043E" w:rsidRPr="008066CD" w:rsidRDefault="00E42E1E" w:rsidP="00BB5893">
            <w:pPr>
              <w:pStyle w:val="Bibliography"/>
              <w:rPr>
                <w:rFonts w:ascii="Cambria" w:hAnsi="Cambria"/>
                <w:noProof/>
                <w:lang w:val="en-US"/>
              </w:rPr>
            </w:pPr>
            <w:r w:rsidRPr="008066CD">
              <w:rPr>
                <w:rFonts w:ascii="Cambria" w:hAnsi="Cambria"/>
                <w:noProof/>
                <w:lang w:val="en-US"/>
              </w:rPr>
              <w:t>Collins, M. N., Ren, G., Young, K., Pina, S., Reis, R. L., &amp; Oliveira, J. M. (2021). Scaffold fabrication technologies and structure/function properties in bone tissue engineering. Advanced Functional Materials, 31(21), 2010609.</w:t>
            </w:r>
          </w:p>
        </w:tc>
      </w:tr>
      <w:tr w:rsidR="00EF043E" w:rsidRPr="008066CD" w14:paraId="6C2EC47B" w14:textId="77777777" w:rsidTr="00E42E1E">
        <w:trPr>
          <w:trHeight w:val="942"/>
          <w:tblCellSpacing w:w="15" w:type="dxa"/>
        </w:trPr>
        <w:tc>
          <w:tcPr>
            <w:tcW w:w="50" w:type="pct"/>
          </w:tcPr>
          <w:p w14:paraId="305D21D3" w14:textId="44DE8A36" w:rsidR="00EF043E" w:rsidRPr="008066CD" w:rsidRDefault="00EF043E" w:rsidP="00BB5893">
            <w:pPr>
              <w:pStyle w:val="Bibliography"/>
              <w:rPr>
                <w:rFonts w:ascii="Cambria" w:hAnsi="Cambria"/>
                <w:noProof/>
                <w:lang w:val="en-US"/>
              </w:rPr>
            </w:pPr>
          </w:p>
        </w:tc>
        <w:tc>
          <w:tcPr>
            <w:tcW w:w="0" w:type="auto"/>
          </w:tcPr>
          <w:p w14:paraId="7FE76C32" w14:textId="7F546DBF" w:rsidR="00E42E1E" w:rsidRPr="008066CD" w:rsidRDefault="00E42E1E" w:rsidP="00E42E1E">
            <w:pPr>
              <w:rPr>
                <w:rFonts w:ascii="Cambria" w:hAnsi="Cambria"/>
                <w:lang w:val="en-US" w:eastAsia="tr-TR"/>
              </w:rPr>
            </w:pPr>
          </w:p>
        </w:tc>
      </w:tr>
    </w:tbl>
    <w:p w14:paraId="764FACC0" w14:textId="77777777" w:rsidR="00EF043E" w:rsidRPr="008066CD" w:rsidRDefault="00EF043E">
      <w:pPr>
        <w:pStyle w:val="Heading5"/>
        <w:spacing w:line="360" w:lineRule="auto"/>
        <w:rPr>
          <w:rFonts w:ascii="Cambria" w:hAnsi="Cambria"/>
        </w:rPr>
      </w:pPr>
    </w:p>
    <w:p w14:paraId="5934885C" w14:textId="77777777" w:rsidR="00EF043E" w:rsidRPr="008066CD" w:rsidRDefault="00EF043E" w:rsidP="00EF043E">
      <w:pPr>
        <w:rPr>
          <w:rFonts w:ascii="Cambria" w:hAnsi="Cambria"/>
        </w:rPr>
      </w:pPr>
    </w:p>
    <w:p w14:paraId="4F601DFE" w14:textId="77777777" w:rsidR="00EF043E" w:rsidRPr="008066CD" w:rsidRDefault="00EF043E" w:rsidP="00EF043E">
      <w:pPr>
        <w:rPr>
          <w:rFonts w:ascii="Cambria" w:hAnsi="Cambria"/>
        </w:rPr>
      </w:pPr>
    </w:p>
    <w:p w14:paraId="356B7AAE" w14:textId="77777777" w:rsidR="00EF043E" w:rsidRPr="008066CD" w:rsidRDefault="00EF043E" w:rsidP="00EF043E">
      <w:pPr>
        <w:rPr>
          <w:rFonts w:ascii="Cambria" w:hAnsi="Cambria"/>
        </w:rPr>
      </w:pPr>
    </w:p>
    <w:p w14:paraId="774E4424" w14:textId="77777777" w:rsidR="00EF043E" w:rsidRPr="008066CD" w:rsidRDefault="00EF043E" w:rsidP="00EF043E">
      <w:pPr>
        <w:rPr>
          <w:rFonts w:ascii="Cambria" w:hAnsi="Cambria"/>
        </w:rPr>
      </w:pPr>
    </w:p>
    <w:p w14:paraId="10991E9B" w14:textId="77777777" w:rsidR="00EF043E" w:rsidRPr="008066CD" w:rsidRDefault="00EF043E" w:rsidP="00EF043E">
      <w:pPr>
        <w:rPr>
          <w:rFonts w:ascii="Cambria" w:hAnsi="Cambria"/>
        </w:rPr>
      </w:pPr>
    </w:p>
    <w:p w14:paraId="5D37C7A5" w14:textId="77777777" w:rsidR="00EF043E" w:rsidRPr="008066CD" w:rsidRDefault="00EF043E" w:rsidP="00EF043E">
      <w:pPr>
        <w:rPr>
          <w:rFonts w:ascii="Cambria" w:hAnsi="Cambria"/>
        </w:rPr>
      </w:pPr>
    </w:p>
    <w:p w14:paraId="3FF2ECA4" w14:textId="77777777" w:rsidR="00EF043E" w:rsidRPr="008066CD" w:rsidRDefault="00EF043E" w:rsidP="00EF043E">
      <w:pPr>
        <w:rPr>
          <w:rFonts w:ascii="Cambria" w:hAnsi="Cambria"/>
        </w:rPr>
      </w:pPr>
    </w:p>
    <w:p w14:paraId="656D3867" w14:textId="77777777" w:rsidR="00EF043E" w:rsidRPr="008066CD" w:rsidRDefault="00EF043E" w:rsidP="00EF043E">
      <w:pPr>
        <w:rPr>
          <w:rFonts w:ascii="Cambria" w:hAnsi="Cambria"/>
        </w:rPr>
      </w:pPr>
    </w:p>
    <w:p w14:paraId="2A19A5AE" w14:textId="77777777" w:rsidR="00EF043E" w:rsidRPr="008066CD" w:rsidRDefault="00EF043E" w:rsidP="00EF043E">
      <w:pPr>
        <w:rPr>
          <w:rFonts w:ascii="Cambria" w:hAnsi="Cambria"/>
        </w:rPr>
      </w:pPr>
    </w:p>
    <w:p w14:paraId="69A326D3" w14:textId="77777777" w:rsidR="00EF043E" w:rsidRPr="008066CD" w:rsidRDefault="00EF043E">
      <w:pPr>
        <w:pStyle w:val="Heading5"/>
        <w:spacing w:line="360" w:lineRule="auto"/>
        <w:rPr>
          <w:rFonts w:ascii="Cambria" w:hAnsi="Cambria"/>
        </w:rPr>
      </w:pPr>
    </w:p>
    <w:p w14:paraId="33156E34" w14:textId="77777777" w:rsidR="00EF043E" w:rsidRPr="008066CD" w:rsidRDefault="00EF043E">
      <w:pPr>
        <w:pStyle w:val="Heading5"/>
        <w:spacing w:line="360" w:lineRule="auto"/>
        <w:rPr>
          <w:rFonts w:ascii="Cambria" w:hAnsi="Cambria"/>
        </w:rPr>
      </w:pPr>
    </w:p>
    <w:p w14:paraId="58319CE7" w14:textId="77777777" w:rsidR="00EF043E" w:rsidRPr="008066CD" w:rsidRDefault="00EF043E">
      <w:pPr>
        <w:pStyle w:val="Heading5"/>
        <w:spacing w:line="360" w:lineRule="auto"/>
        <w:rPr>
          <w:rFonts w:ascii="Cambria" w:hAnsi="Cambria"/>
        </w:rPr>
      </w:pPr>
    </w:p>
    <w:p w14:paraId="025D25DC" w14:textId="77777777" w:rsidR="00EF043E" w:rsidRPr="008066CD" w:rsidRDefault="00EF043E">
      <w:pPr>
        <w:pStyle w:val="Heading5"/>
        <w:spacing w:line="360" w:lineRule="auto"/>
        <w:rPr>
          <w:rFonts w:ascii="Cambria" w:hAnsi="Cambria"/>
        </w:rPr>
      </w:pPr>
    </w:p>
    <w:p w14:paraId="4A821787" w14:textId="77777777" w:rsidR="00EF043E" w:rsidRPr="008066CD" w:rsidRDefault="00EF043E">
      <w:pPr>
        <w:pStyle w:val="Heading5"/>
        <w:spacing w:line="360" w:lineRule="auto"/>
        <w:rPr>
          <w:rFonts w:ascii="Cambria" w:hAnsi="Cambria"/>
        </w:rPr>
      </w:pPr>
    </w:p>
    <w:p w14:paraId="1875C527" w14:textId="027ED413" w:rsidR="003B6006" w:rsidRPr="008066CD" w:rsidRDefault="00004522" w:rsidP="00EF043E">
      <w:pPr>
        <w:pStyle w:val="Heading5"/>
        <w:spacing w:line="360" w:lineRule="auto"/>
        <w:jc w:val="left"/>
        <w:rPr>
          <w:rFonts w:ascii="Cambria" w:hAnsi="Cambria"/>
          <w:sz w:val="28"/>
        </w:rPr>
      </w:pPr>
      <w:bookmarkStart w:id="15" w:name="_Toc156904027"/>
      <w:r w:rsidRPr="008066CD">
        <w:rPr>
          <w:rFonts w:ascii="Cambria" w:hAnsi="Cambria"/>
          <w:sz w:val="28"/>
        </w:rPr>
        <w:lastRenderedPageBreak/>
        <w:t>APPENDIX</w:t>
      </w:r>
      <w:bookmarkEnd w:id="15"/>
    </w:p>
    <w:bookmarkEnd w:id="14"/>
    <w:p w14:paraId="7C562F19" w14:textId="5E1A35E7" w:rsidR="0057395A" w:rsidRPr="008066CD" w:rsidRDefault="00EF043E">
      <w:pPr>
        <w:rPr>
          <w:rFonts w:ascii="Cambria" w:hAnsi="Cambria"/>
        </w:rPr>
      </w:pPr>
      <w:r w:rsidRPr="008066CD">
        <w:rPr>
          <w:rFonts w:ascii="Cambria" w:hAnsi="Cambria"/>
        </w:rPr>
        <w:t>Information that is not required to be included in the text, projects that are larger than the normal page and that are not desired or impossible to be reduced, etc. should be given separately from the text under the title of APPENDIX.</w:t>
      </w:r>
    </w:p>
    <w:p w14:paraId="49C1A54A" w14:textId="77777777" w:rsidR="00EF043E" w:rsidRPr="008066CD" w:rsidRDefault="00EF043E">
      <w:pPr>
        <w:rPr>
          <w:rFonts w:ascii="Cambria" w:hAnsi="Cambria"/>
        </w:rPr>
      </w:pPr>
    </w:p>
    <w:p w14:paraId="2E3E4DCD" w14:textId="273B8CBD" w:rsidR="00EF043E" w:rsidRPr="008066CD" w:rsidRDefault="00EF043E">
      <w:pPr>
        <w:rPr>
          <w:rFonts w:ascii="Cambria" w:hAnsi="Cambria"/>
        </w:rPr>
      </w:pPr>
      <w:r w:rsidRPr="008066CD">
        <w:rPr>
          <w:rFonts w:ascii="Cambria" w:eastAsia="TheSansLight" w:hAnsi="Cambria"/>
          <w:iCs/>
          <w:szCs w:val="24"/>
          <w:highlight w:val="yellow"/>
          <w:lang w:val="en-US"/>
        </w:rPr>
        <w:t>If you don't have any attachments, delete this section.</w:t>
      </w:r>
    </w:p>
    <w:sectPr w:rsidR="00EF043E" w:rsidRPr="008066CD">
      <w:headerReference w:type="default" r:id="rId13"/>
      <w:footerReference w:type="default" r:id="rId14"/>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998F" w14:textId="77777777" w:rsidR="00A117D1" w:rsidRDefault="00A117D1">
      <w:r>
        <w:separator/>
      </w:r>
    </w:p>
  </w:endnote>
  <w:endnote w:type="continuationSeparator" w:id="0">
    <w:p w14:paraId="20E9A4A0" w14:textId="77777777" w:rsidR="00A117D1" w:rsidRDefault="00A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heSansLight">
    <w:altName w:val="MS Gothic"/>
    <w:panose1 w:val="00000000000000000000"/>
    <w:charset w:val="80"/>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24CE" w14:textId="77777777" w:rsidR="003B6006" w:rsidRDefault="003B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0EB9F" w14:textId="77777777" w:rsidR="003B6006" w:rsidRDefault="003B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CE8D" w14:textId="77777777" w:rsidR="003B6006" w:rsidRDefault="003B6006">
    <w:pPr>
      <w:pStyle w:val="Footer"/>
      <w:framePr w:wrap="around" w:vAnchor="text" w:hAnchor="margin" w:xAlign="center" w:y="1"/>
      <w:rPr>
        <w:rStyle w:val="PageNumber"/>
      </w:rPr>
    </w:pPr>
    <w:r>
      <w:rPr>
        <w:rStyle w:val="PageNumber"/>
      </w:rPr>
      <w:t>i</w:t>
    </w:r>
  </w:p>
  <w:p w14:paraId="362CC6B9" w14:textId="77777777" w:rsidR="003B6006" w:rsidRDefault="003B6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3B5" w14:textId="77777777" w:rsidR="003B6006" w:rsidRDefault="003B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66B">
      <w:rPr>
        <w:rStyle w:val="PageNumber"/>
        <w:noProof/>
      </w:rPr>
      <w:t>5</w:t>
    </w:r>
    <w:r>
      <w:rPr>
        <w:rStyle w:val="PageNumber"/>
      </w:rPr>
      <w:fldChar w:fldCharType="end"/>
    </w:r>
  </w:p>
  <w:p w14:paraId="7E67999E" w14:textId="77777777" w:rsidR="003B6006" w:rsidRDefault="003B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2BB3" w14:textId="77777777" w:rsidR="00A117D1" w:rsidRDefault="00A117D1">
      <w:r>
        <w:separator/>
      </w:r>
    </w:p>
  </w:footnote>
  <w:footnote w:type="continuationSeparator" w:id="0">
    <w:p w14:paraId="7831DF34" w14:textId="77777777" w:rsidR="00A117D1" w:rsidRDefault="00A1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227" w14:textId="77777777" w:rsidR="003B6006" w:rsidRDefault="003B6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815D4" w14:textId="77777777" w:rsidR="003B6006" w:rsidRDefault="003B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6D86" w14:textId="77777777" w:rsidR="003B6006" w:rsidRDefault="003B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BC6B3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4E1C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2C2B5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AD0546"/>
    <w:multiLevelType w:val="singleLevel"/>
    <w:tmpl w:val="44A629A8"/>
    <w:lvl w:ilvl="0">
      <w:start w:val="1"/>
      <w:numFmt w:val="decimal"/>
      <w:lvlText w:val="%1."/>
      <w:lvlJc w:val="left"/>
      <w:pPr>
        <w:tabs>
          <w:tab w:val="num" w:pos="360"/>
        </w:tabs>
        <w:ind w:left="340" w:hanging="340"/>
      </w:pPr>
    </w:lvl>
  </w:abstractNum>
  <w:abstractNum w:abstractNumId="7" w15:restartNumberingAfterBreak="0">
    <w:nsid w:val="0C6C2EB9"/>
    <w:multiLevelType w:val="singleLevel"/>
    <w:tmpl w:val="FF2E285E"/>
    <w:lvl w:ilvl="0">
      <w:start w:val="1"/>
      <w:numFmt w:val="bullet"/>
      <w:pStyle w:val="BodyText2"/>
      <w:lvlText w:val=""/>
      <w:lvlJc w:val="left"/>
      <w:pPr>
        <w:tabs>
          <w:tab w:val="num" w:pos="644"/>
        </w:tabs>
        <w:ind w:left="624" w:hanging="340"/>
      </w:pPr>
      <w:rPr>
        <w:rFonts w:ascii="Symbol" w:hAnsi="Symbol" w:hint="default"/>
      </w:rPr>
    </w:lvl>
  </w:abstractNum>
  <w:abstractNum w:abstractNumId="8" w15:restartNumberingAfterBreak="0">
    <w:nsid w:val="16B97318"/>
    <w:multiLevelType w:val="multilevel"/>
    <w:tmpl w:val="29A0589C"/>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2" w15:restartNumberingAfterBreak="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5DF3730"/>
    <w:multiLevelType w:val="singleLevel"/>
    <w:tmpl w:val="356A8B40"/>
    <w:lvl w:ilvl="0">
      <w:start w:val="1"/>
      <w:numFmt w:val="bullet"/>
      <w:pStyle w:val="BodyText3"/>
      <w:lvlText w:val=""/>
      <w:lvlJc w:val="left"/>
      <w:pPr>
        <w:tabs>
          <w:tab w:val="num" w:pos="927"/>
        </w:tabs>
        <w:ind w:left="907" w:hanging="340"/>
      </w:pPr>
      <w:rPr>
        <w:rFonts w:ascii="Symbol" w:hAnsi="Symbol" w:hint="default"/>
      </w:rPr>
    </w:lvl>
  </w:abstractNum>
  <w:abstractNum w:abstractNumId="14" w15:restartNumberingAfterBreak="0">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abstractNum w:abstractNumId="20"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98915068">
    <w:abstractNumId w:val="6"/>
  </w:num>
  <w:num w:numId="2" w16cid:durableId="928581219">
    <w:abstractNumId w:val="8"/>
  </w:num>
  <w:num w:numId="3" w16cid:durableId="407458293">
    <w:abstractNumId w:val="7"/>
  </w:num>
  <w:num w:numId="4" w16cid:durableId="1100444497">
    <w:abstractNumId w:val="13"/>
  </w:num>
  <w:num w:numId="5" w16cid:durableId="1556306884">
    <w:abstractNumId w:val="3"/>
  </w:num>
  <w:num w:numId="6" w16cid:durableId="2013097529">
    <w:abstractNumId w:val="2"/>
  </w:num>
  <w:num w:numId="7" w16cid:durableId="2120027301">
    <w:abstractNumId w:val="1"/>
  </w:num>
  <w:num w:numId="8" w16cid:durableId="2100904737">
    <w:abstractNumId w:val="0"/>
  </w:num>
  <w:num w:numId="9" w16cid:durableId="2027780720">
    <w:abstractNumId w:val="5"/>
  </w:num>
  <w:num w:numId="10" w16cid:durableId="1781601972">
    <w:abstractNumId w:val="4"/>
  </w:num>
  <w:num w:numId="11" w16cid:durableId="1023020344">
    <w:abstractNumId w:val="14"/>
  </w:num>
  <w:num w:numId="12" w16cid:durableId="336929939">
    <w:abstractNumId w:val="17"/>
  </w:num>
  <w:num w:numId="13" w16cid:durableId="399402146">
    <w:abstractNumId w:val="18"/>
  </w:num>
  <w:num w:numId="14" w16cid:durableId="142165782">
    <w:abstractNumId w:val="11"/>
  </w:num>
  <w:num w:numId="15" w16cid:durableId="671572215">
    <w:abstractNumId w:val="19"/>
  </w:num>
  <w:num w:numId="16" w16cid:durableId="486019753">
    <w:abstractNumId w:val="19"/>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16cid:durableId="566112542">
    <w:abstractNumId w:val="15"/>
  </w:num>
  <w:num w:numId="18" w16cid:durableId="766273570">
    <w:abstractNumId w:val="16"/>
  </w:num>
  <w:num w:numId="19" w16cid:durableId="1464889884">
    <w:abstractNumId w:val="12"/>
  </w:num>
  <w:num w:numId="20" w16cid:durableId="960379738">
    <w:abstractNumId w:val="8"/>
  </w:num>
  <w:num w:numId="21" w16cid:durableId="1982153864">
    <w:abstractNumId w:val="8"/>
  </w:num>
  <w:num w:numId="22" w16cid:durableId="130290708">
    <w:abstractNumId w:val="8"/>
  </w:num>
  <w:num w:numId="23" w16cid:durableId="786774639">
    <w:abstractNumId w:val="8"/>
    <w:lvlOverride w:ilvl="0">
      <w:startOverride w:val="5"/>
    </w:lvlOverride>
  </w:num>
  <w:num w:numId="24" w16cid:durableId="1931545490">
    <w:abstractNumId w:val="20"/>
  </w:num>
  <w:num w:numId="25" w16cid:durableId="1938558796">
    <w:abstractNumId w:val="9"/>
  </w:num>
  <w:num w:numId="26" w16cid:durableId="1861815894">
    <w:abstractNumId w:val="8"/>
  </w:num>
  <w:num w:numId="27" w16cid:durableId="2020963726">
    <w:abstractNumId w:val="8"/>
  </w:num>
  <w:num w:numId="28" w16cid:durableId="1978947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EB"/>
    <w:rsid w:val="00004522"/>
    <w:rsid w:val="000310D9"/>
    <w:rsid w:val="0004482F"/>
    <w:rsid w:val="0006366B"/>
    <w:rsid w:val="000678C6"/>
    <w:rsid w:val="000728D5"/>
    <w:rsid w:val="00080ED9"/>
    <w:rsid w:val="000919A9"/>
    <w:rsid w:val="000B5247"/>
    <w:rsid w:val="000C3ABB"/>
    <w:rsid w:val="000F5DD0"/>
    <w:rsid w:val="001053EB"/>
    <w:rsid w:val="00116B3D"/>
    <w:rsid w:val="00127281"/>
    <w:rsid w:val="00174572"/>
    <w:rsid w:val="00191142"/>
    <w:rsid w:val="001929FD"/>
    <w:rsid w:val="001B18FC"/>
    <w:rsid w:val="001B52C6"/>
    <w:rsid w:val="001E2C3D"/>
    <w:rsid w:val="001F1412"/>
    <w:rsid w:val="00210088"/>
    <w:rsid w:val="00214A1F"/>
    <w:rsid w:val="002159D9"/>
    <w:rsid w:val="00227612"/>
    <w:rsid w:val="002467A4"/>
    <w:rsid w:val="00262416"/>
    <w:rsid w:val="0027439F"/>
    <w:rsid w:val="002909D7"/>
    <w:rsid w:val="002A3444"/>
    <w:rsid w:val="002B5258"/>
    <w:rsid w:val="002C4287"/>
    <w:rsid w:val="002F6DCE"/>
    <w:rsid w:val="00315C06"/>
    <w:rsid w:val="003430CA"/>
    <w:rsid w:val="00355AB8"/>
    <w:rsid w:val="0036462D"/>
    <w:rsid w:val="00376948"/>
    <w:rsid w:val="0039054F"/>
    <w:rsid w:val="00396876"/>
    <w:rsid w:val="003B6006"/>
    <w:rsid w:val="003C358A"/>
    <w:rsid w:val="003E300D"/>
    <w:rsid w:val="003E3CC8"/>
    <w:rsid w:val="003F39B7"/>
    <w:rsid w:val="003F7FA2"/>
    <w:rsid w:val="00433791"/>
    <w:rsid w:val="0047036F"/>
    <w:rsid w:val="00472516"/>
    <w:rsid w:val="004822E2"/>
    <w:rsid w:val="00492C41"/>
    <w:rsid w:val="004B77CA"/>
    <w:rsid w:val="005024BF"/>
    <w:rsid w:val="00530A4F"/>
    <w:rsid w:val="00553BAF"/>
    <w:rsid w:val="0057395A"/>
    <w:rsid w:val="005768C0"/>
    <w:rsid w:val="00581729"/>
    <w:rsid w:val="00586F94"/>
    <w:rsid w:val="0064353E"/>
    <w:rsid w:val="0065215D"/>
    <w:rsid w:val="00665859"/>
    <w:rsid w:val="0067106F"/>
    <w:rsid w:val="0069548C"/>
    <w:rsid w:val="006C2182"/>
    <w:rsid w:val="00706DBF"/>
    <w:rsid w:val="0071572E"/>
    <w:rsid w:val="007157F8"/>
    <w:rsid w:val="007605FD"/>
    <w:rsid w:val="00766F2B"/>
    <w:rsid w:val="0077164A"/>
    <w:rsid w:val="0077238B"/>
    <w:rsid w:val="007922D3"/>
    <w:rsid w:val="007F60EB"/>
    <w:rsid w:val="008066CD"/>
    <w:rsid w:val="00851FF0"/>
    <w:rsid w:val="00866E6B"/>
    <w:rsid w:val="008671F0"/>
    <w:rsid w:val="00893343"/>
    <w:rsid w:val="008B3A68"/>
    <w:rsid w:val="008B4AB4"/>
    <w:rsid w:val="008C4E9A"/>
    <w:rsid w:val="008E56A6"/>
    <w:rsid w:val="00900341"/>
    <w:rsid w:val="00904DB6"/>
    <w:rsid w:val="00915634"/>
    <w:rsid w:val="00967F98"/>
    <w:rsid w:val="00990729"/>
    <w:rsid w:val="0099330F"/>
    <w:rsid w:val="00A117D1"/>
    <w:rsid w:val="00A24852"/>
    <w:rsid w:val="00A25F53"/>
    <w:rsid w:val="00A61071"/>
    <w:rsid w:val="00A610EA"/>
    <w:rsid w:val="00A72F65"/>
    <w:rsid w:val="00A8102A"/>
    <w:rsid w:val="00AC540E"/>
    <w:rsid w:val="00AF15BD"/>
    <w:rsid w:val="00B27AD6"/>
    <w:rsid w:val="00B35EB3"/>
    <w:rsid w:val="00B43258"/>
    <w:rsid w:val="00B532DB"/>
    <w:rsid w:val="00B95EB8"/>
    <w:rsid w:val="00BA0A7D"/>
    <w:rsid w:val="00BB57A0"/>
    <w:rsid w:val="00BD1C61"/>
    <w:rsid w:val="00BF1792"/>
    <w:rsid w:val="00C04F71"/>
    <w:rsid w:val="00C11863"/>
    <w:rsid w:val="00C22E36"/>
    <w:rsid w:val="00C44F5B"/>
    <w:rsid w:val="00C46C50"/>
    <w:rsid w:val="00C714BD"/>
    <w:rsid w:val="00C975E4"/>
    <w:rsid w:val="00CE3D99"/>
    <w:rsid w:val="00CF5E43"/>
    <w:rsid w:val="00D0043C"/>
    <w:rsid w:val="00D209C4"/>
    <w:rsid w:val="00D21CC0"/>
    <w:rsid w:val="00D35BDD"/>
    <w:rsid w:val="00D40EAE"/>
    <w:rsid w:val="00D74EC8"/>
    <w:rsid w:val="00D869E1"/>
    <w:rsid w:val="00D86E1C"/>
    <w:rsid w:val="00DB2FBC"/>
    <w:rsid w:val="00DF008D"/>
    <w:rsid w:val="00E15C25"/>
    <w:rsid w:val="00E36E73"/>
    <w:rsid w:val="00E42E1E"/>
    <w:rsid w:val="00E71224"/>
    <w:rsid w:val="00EA1A3C"/>
    <w:rsid w:val="00EA4254"/>
    <w:rsid w:val="00ED4156"/>
    <w:rsid w:val="00EE7C6A"/>
    <w:rsid w:val="00EF043E"/>
    <w:rsid w:val="00EF25F1"/>
    <w:rsid w:val="00EF267F"/>
    <w:rsid w:val="00F52675"/>
    <w:rsid w:val="00F74D58"/>
    <w:rsid w:val="00F8372A"/>
    <w:rsid w:val="00F86A69"/>
    <w:rsid w:val="00FA19C5"/>
    <w:rsid w:val="00FC5C44"/>
    <w:rsid w:val="00FD5E70"/>
    <w:rsid w:val="00FF3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15:docId w15:val="{446219A1-DA4C-46DF-8AFB-D7F9E5C4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4"/>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38B"/>
    <w:pPr>
      <w:widowControl w:val="0"/>
      <w:tabs>
        <w:tab w:val="right" w:pos="9072"/>
      </w:tabs>
      <w:spacing w:before="60" w:after="120" w:line="360" w:lineRule="auto"/>
      <w:jc w:val="both"/>
    </w:pPr>
  </w:style>
  <w:style w:type="paragraph" w:styleId="Heading1">
    <w:name w:val="heading 1"/>
    <w:basedOn w:val="Normal"/>
    <w:next w:val="Normal"/>
    <w:qFormat/>
    <w:rsid w:val="00ED4156"/>
    <w:pPr>
      <w:keepNext/>
      <w:pageBreakBefore/>
      <w:numPr>
        <w:numId w:val="2"/>
      </w:numPr>
      <w:tabs>
        <w:tab w:val="clear" w:pos="9072"/>
      </w:tabs>
      <w:spacing w:before="0"/>
      <w:jc w:val="left"/>
      <w:outlineLvl w:val="0"/>
    </w:pPr>
    <w:rPr>
      <w:rFonts w:asciiTheme="minorHAnsi" w:hAnsiTheme="minorHAnsi"/>
      <w:b/>
      <w:kern w:val="28"/>
      <w:sz w:val="28"/>
    </w:rPr>
  </w:style>
  <w:style w:type="paragraph" w:styleId="Heading2">
    <w:name w:val="heading 2"/>
    <w:basedOn w:val="Normal"/>
    <w:next w:val="Normal"/>
    <w:qFormat/>
    <w:rsid w:val="003430CA"/>
    <w:pPr>
      <w:keepNext/>
      <w:numPr>
        <w:ilvl w:val="1"/>
        <w:numId w:val="2"/>
      </w:numPr>
      <w:tabs>
        <w:tab w:val="clear" w:pos="9072"/>
      </w:tabs>
      <w:spacing w:before="360" w:after="60" w:line="240" w:lineRule="auto"/>
      <w:jc w:val="left"/>
      <w:outlineLvl w:val="1"/>
    </w:pPr>
    <w:rPr>
      <w:rFonts w:asciiTheme="minorHAnsi" w:hAnsiTheme="minorHAnsi"/>
      <w:b/>
    </w:rPr>
  </w:style>
  <w:style w:type="paragraph" w:styleId="Heading3">
    <w:name w:val="heading 3"/>
    <w:basedOn w:val="Normal"/>
    <w:next w:val="Normal"/>
    <w:qFormat/>
    <w:rsid w:val="003430CA"/>
    <w:pPr>
      <w:keepNext/>
      <w:numPr>
        <w:ilvl w:val="2"/>
        <w:numId w:val="2"/>
      </w:numPr>
      <w:tabs>
        <w:tab w:val="clear" w:pos="9072"/>
      </w:tabs>
      <w:spacing w:before="240" w:after="60" w:line="240" w:lineRule="auto"/>
      <w:outlineLvl w:val="2"/>
    </w:pPr>
    <w:rPr>
      <w:rFonts w:asciiTheme="minorHAnsi" w:hAnsiTheme="minorHAnsi"/>
      <w:b/>
    </w:rPr>
  </w:style>
  <w:style w:type="paragraph" w:styleId="Heading4">
    <w:name w:val="heading 4"/>
    <w:basedOn w:val="Normal"/>
    <w:next w:val="Normal"/>
    <w:qFormat/>
    <w:rsid w:val="003430CA"/>
    <w:pPr>
      <w:keepNext/>
      <w:numPr>
        <w:ilvl w:val="3"/>
        <w:numId w:val="2"/>
      </w:numPr>
      <w:tabs>
        <w:tab w:val="clear" w:pos="9072"/>
        <w:tab w:val="left" w:pos="839"/>
      </w:tabs>
      <w:spacing w:before="240" w:after="60" w:line="240" w:lineRule="auto"/>
      <w:outlineLvl w:val="3"/>
    </w:pPr>
    <w:rPr>
      <w:rFonts w:asciiTheme="minorHAnsi" w:hAnsiTheme="minorHAnsi"/>
      <w:b/>
    </w:rPr>
  </w:style>
  <w:style w:type="paragraph" w:styleId="Heading5">
    <w:name w:val="heading 5"/>
    <w:basedOn w:val="Normal"/>
    <w:next w:val="Normal"/>
    <w:qFormat/>
    <w:rsid w:val="003430CA"/>
    <w:pPr>
      <w:spacing w:before="0" w:after="60" w:line="240" w:lineRule="auto"/>
      <w:outlineLvl w:val="4"/>
    </w:pPr>
    <w:rPr>
      <w:rFonts w:asciiTheme="minorHAnsi" w:hAnsiTheme="minorHAnsi"/>
      <w:b/>
    </w:rPr>
  </w:style>
  <w:style w:type="paragraph" w:styleId="Heading6">
    <w:name w:val="heading 6"/>
    <w:basedOn w:val="Normal"/>
    <w:next w:val="Normal"/>
    <w:qFormat/>
    <w:rsid w:val="003430CA"/>
    <w:pPr>
      <w:tabs>
        <w:tab w:val="left" w:pos="1134"/>
      </w:tabs>
      <w:spacing w:before="0" w:after="240" w:line="240" w:lineRule="auto"/>
      <w:jc w:val="center"/>
      <w:outlineLvl w:val="5"/>
    </w:pPr>
    <w:rPr>
      <w:rFonts w:asciiTheme="minorHAnsi" w:hAnsiTheme="minorHAnsi"/>
      <w:b/>
    </w:rPr>
  </w:style>
  <w:style w:type="paragraph" w:styleId="Heading7">
    <w:name w:val="heading 7"/>
    <w:basedOn w:val="Normal"/>
    <w:next w:val="Normal"/>
    <w:qFormat/>
    <w:rsid w:val="003430CA"/>
    <w:pPr>
      <w:numPr>
        <w:ilvl w:val="6"/>
        <w:numId w:val="2"/>
      </w:numPr>
      <w:spacing w:before="240" w:after="60"/>
      <w:outlineLvl w:val="6"/>
    </w:pPr>
    <w:rPr>
      <w:rFonts w:asciiTheme="minorHAnsi" w:hAnsiTheme="minorHAnsi"/>
      <w:sz w:val="20"/>
    </w:rPr>
  </w:style>
  <w:style w:type="paragraph" w:styleId="Heading8">
    <w:name w:val="heading 8"/>
    <w:basedOn w:val="Normal"/>
    <w:next w:val="Normal"/>
    <w:qFormat/>
    <w:rsid w:val="003430CA"/>
    <w:pPr>
      <w:numPr>
        <w:ilvl w:val="7"/>
        <w:numId w:val="2"/>
      </w:numPr>
      <w:spacing w:before="240" w:after="60"/>
      <w:outlineLvl w:val="7"/>
    </w:pPr>
    <w:rPr>
      <w:rFonts w:asciiTheme="minorHAnsi" w:hAnsiTheme="minorHAnsi"/>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pPr>
      <w:tabs>
        <w:tab w:val="right" w:leader="dot" w:pos="9072"/>
      </w:tabs>
      <w:spacing w:before="180" w:after="180" w:line="240" w:lineRule="auto"/>
      <w:jc w:val="left"/>
    </w:pPr>
    <w:rPr>
      <w:noProof/>
    </w:rPr>
  </w:style>
  <w:style w:type="paragraph" w:styleId="BodyText2">
    <w:name w:val="Body Text 2"/>
    <w:basedOn w:val="Normal"/>
    <w:pPr>
      <w:numPr>
        <w:numId w:val="3"/>
      </w:numPr>
      <w:spacing w:before="0" w:after="0"/>
    </w:pPr>
  </w:style>
  <w:style w:type="paragraph" w:styleId="BodyText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Title">
    <w:name w:val="Title"/>
    <w:basedOn w:val="Normal"/>
    <w:qFormat/>
    <w:pPr>
      <w:spacing w:before="0"/>
      <w:jc w:val="left"/>
    </w:pPr>
    <w:rPr>
      <w:b/>
      <w:kern w:val="28"/>
    </w:rPr>
  </w:style>
  <w:style w:type="paragraph" w:styleId="ListBullet">
    <w:name w:val="List Bullet"/>
    <w:basedOn w:val="Normal"/>
    <w:autoRedefine/>
    <w:pPr>
      <w:tabs>
        <w:tab w:val="right" w:pos="0"/>
      </w:tabs>
      <w:spacing w:before="0" w:after="0"/>
      <w:jc w:val="center"/>
    </w:pPr>
    <w:rPr>
      <w:b/>
      <w:sz w:val="40"/>
      <w:szCs w:val="40"/>
    </w:rPr>
  </w:style>
  <w:style w:type="paragraph" w:styleId="ListBullet2">
    <w:name w:val="List Bullet 2"/>
    <w:basedOn w:val="Normal"/>
    <w:autoRedefine/>
    <w:pPr>
      <w:numPr>
        <w:numId w:val="5"/>
      </w:numPr>
      <w:spacing w:before="0" w:after="0"/>
      <w:ind w:left="641" w:hanging="357"/>
    </w:pPr>
  </w:style>
  <w:style w:type="paragraph" w:styleId="ListBullet3">
    <w:name w:val="List Bullet 3"/>
    <w:basedOn w:val="Normal"/>
    <w:autoRedefine/>
    <w:pPr>
      <w:numPr>
        <w:numId w:val="6"/>
      </w:numPr>
      <w:spacing w:before="0" w:after="0"/>
      <w:ind w:left="924" w:hanging="357"/>
    </w:pPr>
  </w:style>
  <w:style w:type="paragraph" w:styleId="TOC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OC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OC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OC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OC6">
    <w:name w:val="toc 6"/>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OC7">
    <w:name w:val="toc 7"/>
    <w:basedOn w:val="Normal"/>
    <w:next w:val="Normal"/>
    <w:autoRedefine/>
    <w:semiHidden/>
    <w:pPr>
      <w:tabs>
        <w:tab w:val="clear" w:pos="9072"/>
      </w:tabs>
      <w:ind w:left="1440"/>
    </w:pPr>
  </w:style>
  <w:style w:type="paragraph" w:styleId="TOC8">
    <w:name w:val="toc 8"/>
    <w:basedOn w:val="Normal"/>
    <w:next w:val="Normal"/>
    <w:autoRedefine/>
    <w:semiHidden/>
    <w:pPr>
      <w:tabs>
        <w:tab w:val="clear" w:pos="9072"/>
      </w:tabs>
      <w:ind w:left="1680"/>
    </w:pPr>
  </w:style>
  <w:style w:type="paragraph" w:styleId="TOC9">
    <w:name w:val="toc 9"/>
    <w:basedOn w:val="Normal"/>
    <w:next w:val="Normal"/>
    <w:autoRedefine/>
    <w:semiHidden/>
    <w:pPr>
      <w:tabs>
        <w:tab w:val="clear" w:pos="9072"/>
      </w:tabs>
      <w:ind w:left="1920"/>
    </w:pPr>
  </w:style>
  <w:style w:type="paragraph" w:styleId="Footer">
    <w:name w:val="footer"/>
    <w:basedOn w:val="Normal"/>
    <w:pPr>
      <w:tabs>
        <w:tab w:val="center" w:pos="4536"/>
      </w:tabs>
    </w:pPr>
  </w:style>
  <w:style w:type="character" w:styleId="PageNumber">
    <w:name w:val="page number"/>
    <w:basedOn w:val="DefaultParagraphFont"/>
  </w:style>
  <w:style w:type="paragraph" w:styleId="Header">
    <w:name w:val="header"/>
    <w:basedOn w:val="Normal"/>
    <w:pPr>
      <w:tabs>
        <w:tab w:val="center" w:pos="4536"/>
      </w:tabs>
    </w:pPr>
  </w:style>
  <w:style w:type="paragraph" w:styleId="TableofFigures">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Title"/>
    <w:pPr>
      <w:tabs>
        <w:tab w:val="left" w:pos="1134"/>
      </w:tabs>
      <w:spacing w:after="0" w:line="240" w:lineRule="auto"/>
      <w:ind w:left="1134" w:hanging="1134"/>
    </w:pPr>
    <w:rPr>
      <w:b w:val="0"/>
      <w:kern w:val="0"/>
    </w:rPr>
  </w:style>
  <w:style w:type="paragraph" w:styleId="FootnoteText">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FootnoteReference">
    <w:name w:val="footnote reference"/>
    <w:semiHidden/>
    <w:rPr>
      <w:vertAlign w:val="superscript"/>
    </w:rPr>
  </w:style>
  <w:style w:type="paragraph" w:styleId="BodyText">
    <w:name w:val="Body Text"/>
    <w:basedOn w:val="Normal"/>
    <w:pPr>
      <w:widowControl/>
      <w:tabs>
        <w:tab w:val="clear" w:pos="9072"/>
      </w:tabs>
      <w:spacing w:before="0" w:after="0" w:line="240" w:lineRule="auto"/>
      <w:jc w:val="left"/>
    </w:pPr>
    <w:rPr>
      <w:b/>
      <w:lang w:eastAsia="tr-TR"/>
    </w:rPr>
  </w:style>
  <w:style w:type="paragraph" w:styleId="ListNumber">
    <w:name w:val="List Number"/>
    <w:basedOn w:val="Normal"/>
    <w:pPr>
      <w:numPr>
        <w:numId w:val="10"/>
      </w:numPr>
      <w:spacing w:line="240" w:lineRule="auto"/>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Hyperlink">
    <w:name w:val="Hyperlink"/>
    <w:rPr>
      <w:color w:val="0000FF"/>
      <w:u w:val="single"/>
    </w:rPr>
  </w:style>
  <w:style w:type="character" w:customStyle="1" w:styleId="zmlenmeyenBahsetme1">
    <w:name w:val="Çözümlenmeyen Bahsetme1"/>
    <w:uiPriority w:val="99"/>
    <w:semiHidden/>
    <w:unhideWhenUsed/>
    <w:rsid w:val="00355AB8"/>
    <w:rPr>
      <w:color w:val="605E5C"/>
      <w:shd w:val="clear" w:color="auto" w:fill="E1DFDD"/>
    </w:rPr>
  </w:style>
  <w:style w:type="table" w:styleId="TableGrid">
    <w:name w:val="Table Grid"/>
    <w:basedOn w:val="TableNormal"/>
    <w:uiPriority w:val="39"/>
    <w:rsid w:val="0037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metin">
    <w:name w:val="ana metin"/>
    <w:basedOn w:val="Normal"/>
    <w:link w:val="anametinChar"/>
    <w:qFormat/>
    <w:rsid w:val="00B43258"/>
    <w:pPr>
      <w:widowControl/>
      <w:tabs>
        <w:tab w:val="clear" w:pos="9072"/>
      </w:tabs>
      <w:spacing w:before="120"/>
    </w:pPr>
    <w:rPr>
      <w:rFonts w:eastAsia="Arial"/>
      <w:lang w:eastAsia="tr-TR"/>
    </w:rPr>
  </w:style>
  <w:style w:type="character" w:customStyle="1" w:styleId="anametinChar">
    <w:name w:val="ana metin Char"/>
    <w:basedOn w:val="DefaultParagraphFont"/>
    <w:link w:val="anametin"/>
    <w:rsid w:val="00B43258"/>
    <w:rPr>
      <w:rFonts w:ascii="Calibri" w:eastAsia="Arial" w:hAnsi="Calibri"/>
      <w:sz w:val="24"/>
      <w:lang w:eastAsia="tr-TR"/>
    </w:rPr>
  </w:style>
  <w:style w:type="numbering" w:customStyle="1" w:styleId="StilNumaralandrlmanahatSymbolsimgeSol0cmAsl">
    <w:name w:val="Stil Numaralandırılmış anahat Symbol (simge) Sol:  0 cm Asılı: ..."/>
    <w:basedOn w:val="NoList"/>
    <w:rsid w:val="00B43258"/>
    <w:pPr>
      <w:numPr>
        <w:numId w:val="24"/>
      </w:numPr>
    </w:pPr>
  </w:style>
  <w:style w:type="paragraph" w:styleId="Bibliography">
    <w:name w:val="Bibliography"/>
    <w:basedOn w:val="Normal"/>
    <w:next w:val="Normal"/>
    <w:link w:val="BibliographyChar"/>
    <w:uiPriority w:val="37"/>
    <w:unhideWhenUsed/>
    <w:rsid w:val="00EF043E"/>
    <w:pPr>
      <w:widowControl/>
      <w:tabs>
        <w:tab w:val="clear" w:pos="9072"/>
      </w:tabs>
      <w:spacing w:before="120" w:line="240" w:lineRule="auto"/>
      <w:jc w:val="left"/>
    </w:pPr>
    <w:rPr>
      <w:iCs/>
      <w:szCs w:val="24"/>
      <w:lang w:eastAsia="tr-TR"/>
    </w:rPr>
  </w:style>
  <w:style w:type="character" w:customStyle="1" w:styleId="BibliographyChar">
    <w:name w:val="Bibliography Char"/>
    <w:basedOn w:val="DefaultParagraphFont"/>
    <w:link w:val="Bibliography"/>
    <w:uiPriority w:val="37"/>
    <w:rsid w:val="00EF043E"/>
    <w:rPr>
      <w:rFonts w:ascii="Calibri" w:hAnsi="Calibri"/>
      <w:iCs/>
      <w:sz w:val="24"/>
      <w:szCs w:val="24"/>
      <w:lang w:eastAsia="tr-TR"/>
    </w:rPr>
  </w:style>
  <w:style w:type="paragraph" w:customStyle="1" w:styleId="WW-NormalWeb1">
    <w:name w:val="WW-Normal (Web)1"/>
    <w:basedOn w:val="Normal"/>
    <w:qFormat/>
    <w:rsid w:val="00EF043E"/>
    <w:pPr>
      <w:widowControl/>
      <w:tabs>
        <w:tab w:val="clear" w:pos="9072"/>
      </w:tabs>
      <w:spacing w:before="280" w:after="119" w:line="240" w:lineRule="auto"/>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346">
      <w:bodyDiv w:val="1"/>
      <w:marLeft w:val="0"/>
      <w:marRight w:val="0"/>
      <w:marTop w:val="0"/>
      <w:marBottom w:val="0"/>
      <w:divBdr>
        <w:top w:val="none" w:sz="0" w:space="0" w:color="auto"/>
        <w:left w:val="none" w:sz="0" w:space="0" w:color="auto"/>
        <w:bottom w:val="none" w:sz="0" w:space="0" w:color="auto"/>
        <w:right w:val="none" w:sz="0" w:space="0" w:color="auto"/>
      </w:divBdr>
    </w:div>
    <w:div w:id="589050250">
      <w:bodyDiv w:val="1"/>
      <w:marLeft w:val="0"/>
      <w:marRight w:val="0"/>
      <w:marTop w:val="0"/>
      <w:marBottom w:val="0"/>
      <w:divBdr>
        <w:top w:val="none" w:sz="0" w:space="0" w:color="auto"/>
        <w:left w:val="none" w:sz="0" w:space="0" w:color="auto"/>
        <w:bottom w:val="none" w:sz="0" w:space="0" w:color="auto"/>
        <w:right w:val="none" w:sz="0" w:space="0" w:color="auto"/>
      </w:divBdr>
    </w:div>
    <w:div w:id="927277497">
      <w:bodyDiv w:val="1"/>
      <w:marLeft w:val="0"/>
      <w:marRight w:val="0"/>
      <w:marTop w:val="0"/>
      <w:marBottom w:val="0"/>
      <w:divBdr>
        <w:top w:val="none" w:sz="0" w:space="0" w:color="auto"/>
        <w:left w:val="none" w:sz="0" w:space="0" w:color="auto"/>
        <w:bottom w:val="none" w:sz="0" w:space="0" w:color="auto"/>
        <w:right w:val="none" w:sz="0" w:space="0" w:color="auto"/>
      </w:divBdr>
    </w:div>
    <w:div w:id="1095321041">
      <w:bodyDiv w:val="1"/>
      <w:marLeft w:val="0"/>
      <w:marRight w:val="0"/>
      <w:marTop w:val="0"/>
      <w:marBottom w:val="0"/>
      <w:divBdr>
        <w:top w:val="none" w:sz="0" w:space="0" w:color="auto"/>
        <w:left w:val="none" w:sz="0" w:space="0" w:color="auto"/>
        <w:bottom w:val="none" w:sz="0" w:space="0" w:color="auto"/>
        <w:right w:val="none" w:sz="0" w:space="0" w:color="auto"/>
      </w:divBdr>
    </w:div>
    <w:div w:id="20101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s>
</file>

<file path=customXml/itemProps1.xml><?xml version="1.0" encoding="utf-8"?>
<ds:datastoreItem xmlns:ds="http://schemas.openxmlformats.org/officeDocument/2006/customXml" ds:itemID="{1D1FE4AF-D1C5-41DA-9732-8A52CE0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816</Words>
  <Characters>4654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GİRİŞ</vt:lpstr>
      <vt:lpstr>1 GİRİŞ</vt:lpstr>
    </vt:vector>
  </TitlesOfParts>
  <Company>YTU</Company>
  <LinksUpToDate>false</LinksUpToDate>
  <CharactersWithSpaces>5460</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Fen Bilimleri Enstitüsü</dc:creator>
  <cp:lastModifiedBy>İsmail CANTÜRK</cp:lastModifiedBy>
  <cp:revision>16</cp:revision>
  <cp:lastPrinted>2005-12-12T11:29:00Z</cp:lastPrinted>
  <dcterms:created xsi:type="dcterms:W3CDTF">2022-09-29T16:04:00Z</dcterms:created>
  <dcterms:modified xsi:type="dcterms:W3CDTF">2024-01-23T09:29:00Z</dcterms:modified>
</cp:coreProperties>
</file>